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12.xml" ContentType="application/vnd.openxmlformats-officedocument.wordprocessingml.footer+xml"/>
  <Override PartName="/word/styles.xml" ContentType="application/vnd.openxmlformats-officedocument.wordprocessingml.styles+xml"/>
  <Override PartName="/word/footer16.xml" ContentType="application/vnd.openxmlformats-officedocument.wordprocessingml.footer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media/image8.png" ContentType="image/png"/>
  <Override PartName="/word/media/image9.png" ContentType="image/png"/>
  <Override PartName="/word/footer21.xml" ContentType="application/vnd.openxmlformats-officedocument.wordprocessingml.footer+xml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20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numbering.xml" ContentType="application/vnd.openxmlformats-officedocument.wordprocessingml.numbering+xml"/>
  <Override PartName="/word/footer15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footer19.xml" ContentType="application/vnd.openxmlformats-officedocument.wordprocessingml.footer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footer2.xml.rels" ContentType="application/vnd.openxmlformats-package.relationships+xml"/>
  <Override PartName="/word/_rels/footer10.xml.rels" ContentType="application/vnd.openxmlformats-package.relationships+xml"/>
  <Override PartName="/word/_rels/footer20.xml.rels" ContentType="application/vnd.openxmlformats-package.relationships+xml"/>
  <Override PartName="/word/_rels/footer7.xml.rels" ContentType="application/vnd.openxmlformats-package.relationships+xml"/>
  <Override PartName="/word/_rels/footer3.xml.rels" ContentType="application/vnd.openxmlformats-package.relationships+xml"/>
  <Override PartName="/word/_rels/footer8.xml.rels" ContentType="application/vnd.openxmlformats-package.relationships+xml"/>
  <Override PartName="/word/_rels/footer18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ind w:hanging="0"/>
        <w:jc w:val="center"/>
        <w:rPr>
          <w:rFonts w:ascii="Times New Roman" w:hAnsi="Times New Roman"/>
          <w:b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МИНИСТЕРСТВО ПРОСВЕЩЕНИЯ РОССИЙСКОЙ ФЕДЕРАЦИИ</w:t>
      </w:r>
    </w:p>
    <w:p>
      <w:pPr>
        <w:pStyle w:val="Normal"/>
        <w:spacing w:lineRule="auto" w:line="240" w:before="0" w:after="0"/>
        <w:ind w:hanging="0"/>
        <w:jc w:val="center"/>
        <w:rPr>
          <w:rFonts w:ascii="Times New Roman" w:hAnsi="Times New Roman"/>
          <w:b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Министерство образования и науки Республики Татарстан</w:t>
      </w:r>
    </w:p>
    <w:p>
      <w:pPr>
        <w:pStyle w:val="Normal"/>
        <w:spacing w:lineRule="auto" w:line="240" w:before="0" w:after="0"/>
        <w:ind w:hanging="0"/>
        <w:jc w:val="center"/>
        <w:rPr>
          <w:rFonts w:ascii="Times New Roman" w:hAnsi="Times New Roman"/>
          <w:b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МБОУ  «Школа №124»</w:t>
      </w:r>
    </w:p>
    <w:p>
      <w:pPr>
        <w:pStyle w:val="Normal"/>
        <w:spacing w:lineRule="auto" w:line="240" w:before="0" w:after="0"/>
        <w:ind w:hanging="0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tbl>
      <w:tblPr>
        <w:tblStyle w:val="a3"/>
        <w:tblW w:w="11028" w:type="dxa"/>
        <w:jc w:val="left"/>
        <w:tblInd w:w="-76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91"/>
        <w:gridCol w:w="3925"/>
        <w:gridCol w:w="4212"/>
      </w:tblGrid>
      <w:tr>
        <w:trPr/>
        <w:tc>
          <w:tcPr>
            <w:tcW w:w="2891" w:type="dxa"/>
            <w:tcBorders/>
          </w:tcPr>
          <w:p>
            <w:pPr>
              <w:pStyle w:val="Normal"/>
              <w:widowControl w:val="false"/>
              <w:spacing w:before="0"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val="ru-RU"/>
              </w:rPr>
              <w:t>Председатель ШМО</w:t>
            </w:r>
          </w:p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Багавеева Д.З.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Протокол  №1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от «25» августа</w:t>
            </w: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3925" w:type="dxa"/>
            <w:tcBorders/>
          </w:tcPr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УР</w:t>
            </w:r>
          </w:p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Цивильская А.И.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от «25» августа 2025 г.</w:t>
            </w:r>
          </w:p>
          <w:p>
            <w:pPr>
              <w:pStyle w:val="Normal"/>
              <w:widowControl w:val="false"/>
              <w:spacing w:lineRule="auto" w:line="240" w:before="0" w:after="120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4212" w:type="dxa"/>
            <w:tcBorders/>
          </w:tcPr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val="ru-RU"/>
              </w:rPr>
              <w:t>Директор МБОУ "Школа №124"</w:t>
            </w:r>
          </w:p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Садретдинов М.М.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Приказ №209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от «29» августа  2025 г.</w:t>
            </w:r>
          </w:p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</w:tr>
    </w:tbl>
    <w:p>
      <w:pPr>
        <w:pStyle w:val="Normal"/>
        <w:spacing w:lineRule="exact" w:line="408" w:before="0" w:after="0"/>
        <w:ind w:left="120" w:hanging="0"/>
        <w:jc w:val="left"/>
        <w:rPr>
          <w:rFonts w:ascii="Times New Roman" w:hAnsi="Times New Roman"/>
          <w:b/>
          <w:b/>
          <w:i w:val="false"/>
          <w:i w:val="false"/>
          <w:color w:val="000000"/>
          <w:sz w:val="28"/>
        </w:rPr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lineRule="exact" w:line="408" w:before="0" w:after="0"/>
        <w:ind w:left="120" w:hanging="0"/>
        <w:jc w:val="center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pStyle w:val="Normal"/>
        <w:spacing w:lineRule="exact" w:line="408" w:before="0" w:after="0"/>
        <w:ind w:left="120" w:hanging="0"/>
        <w:jc w:val="center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(ID 4011308)</w:t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lineRule="exact" w:line="408" w:before="0" w:after="0"/>
        <w:ind w:left="120" w:hanging="0"/>
        <w:jc w:val="center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«Окружающий мир»</w:t>
      </w:r>
    </w:p>
    <w:p>
      <w:pPr>
        <w:pStyle w:val="Normal"/>
        <w:spacing w:lineRule="exact" w:line="408" w:before="0" w:after="0"/>
        <w:ind w:left="120" w:hanging="0"/>
        <w:jc w:val="center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1-4 классов </w:t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sectPr>
          <w:footerReference w:type="default" r:id="rId2"/>
          <w:type w:val="nextPage"/>
          <w:pgSz w:w="11906" w:h="16383"/>
          <w:pgMar w:left="1440" w:right="1440" w:header="0" w:top="1440" w:footer="1440" w:bottom="2213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left="120" w:hanging="0"/>
        <w:jc w:val="left"/>
        <w:rPr/>
      </w:pPr>
      <w:r>
        <w:rPr/>
      </w:r>
      <w:bookmarkStart w:id="0" w:name="block-303849951"/>
      <w:bookmarkStart w:id="1" w:name="block-303849951"/>
      <w:bookmarkEnd w:id="1"/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ОБЩАЯ ХАРАКТЕРИСТИКА ПРЕДМЕТА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ЦЕЛИ ИЗУЧЕНИЯ ПРЕДМЕТА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ценности здоровья человека, его сохранения и укрепления, приверженности здоровому образу жизни;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проявление уважения к истории, культуре, традициям народов Российской Федерации; 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Отбор содержания программы по окружающему миру осуществлён на основе следующих ведущих идей:</w:t>
      </w:r>
    </w:p>
    <w:p>
      <w:pPr>
        <w:pStyle w:val="Normal"/>
        <w:numPr>
          <w:ilvl w:val="0"/>
          <w:numId w:val="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раскрытие роли человека в природе и обществе;</w:t>
      </w:r>
    </w:p>
    <w:p>
      <w:pPr>
        <w:pStyle w:val="Normal"/>
        <w:numPr>
          <w:ilvl w:val="0"/>
          <w:numId w:val="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МЕСТО УЧЕБНОГО ПРЕДМЕТА «ОКРУЖАЮЩИЙ МИР» В УЧЕБНОМ ПЛАНЕ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sectPr>
          <w:footerReference w:type="default" r:id="rId3"/>
          <w:type w:val="nextPage"/>
          <w:pgSz w:w="11906" w:h="16383"/>
          <w:pgMar w:left="1440" w:right="1440" w:header="0" w:top="1440" w:footer="1440" w:bottom="2213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bookmarkStart w:id="2" w:name="block-303849941"/>
      <w:bookmarkStart w:id="3" w:name="block-30384994"/>
      <w:bookmarkEnd w:id="2"/>
      <w:bookmarkEnd w:id="3"/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УЧЕБНОГО ПРЕДМЕТА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общество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Режим труда и отдыха.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Ценность и красота рукотворного мира. Правила поведения в социуме.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природа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Правила безопасной жизнедеятельности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>
      <w:pPr>
        <w:pStyle w:val="Normal"/>
        <w:numPr>
          <w:ilvl w:val="0"/>
          <w:numId w:val="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>
      <w:pPr>
        <w:pStyle w:val="Normal"/>
        <w:numPr>
          <w:ilvl w:val="0"/>
          <w:numId w:val="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>
      <w:pPr>
        <w:pStyle w:val="Normal"/>
        <w:numPr>
          <w:ilvl w:val="0"/>
          <w:numId w:val="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лиственных и хвойных растений, сравнивать их, устанавливать различия во внешнем виде.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Работа с информацией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познавательных универсальных учебных действий способствует формированию умений:</w:t>
      </w:r>
    </w:p>
    <w:p>
      <w:pPr>
        <w:pStyle w:val="Normal"/>
        <w:numPr>
          <w:ilvl w:val="0"/>
          <w:numId w:val="4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>
      <w:pPr>
        <w:pStyle w:val="Normal"/>
        <w:numPr>
          <w:ilvl w:val="0"/>
          <w:numId w:val="4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иллюстрацию явления (объекта, предмета) с его названием.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Коммуникативные универсальные учебные действия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способствуют формированию умений:</w:t>
      </w:r>
    </w:p>
    <w:p>
      <w:pPr>
        <w:pStyle w:val="Normal"/>
        <w:numPr>
          <w:ilvl w:val="0"/>
          <w:numId w:val="5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>
      <w:pPr>
        <w:pStyle w:val="Normal"/>
        <w:numPr>
          <w:ilvl w:val="0"/>
          <w:numId w:val="5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>
      <w:pPr>
        <w:pStyle w:val="Normal"/>
        <w:numPr>
          <w:ilvl w:val="0"/>
          <w:numId w:val="5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>
      <w:pPr>
        <w:pStyle w:val="Normal"/>
        <w:numPr>
          <w:ilvl w:val="0"/>
          <w:numId w:val="5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>
      <w:pPr>
        <w:pStyle w:val="Normal"/>
        <w:numPr>
          <w:ilvl w:val="0"/>
          <w:numId w:val="5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домашних и диких животных, объяснять, чем они различаются.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Регулятивные универсальные учебные действия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способствуют формированию умений:</w:t>
      </w:r>
    </w:p>
    <w:p>
      <w:pPr>
        <w:pStyle w:val="Normal"/>
        <w:numPr>
          <w:ilvl w:val="0"/>
          <w:numId w:val="6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>
      <w:pPr>
        <w:pStyle w:val="Normal"/>
        <w:numPr>
          <w:ilvl w:val="0"/>
          <w:numId w:val="6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>
      <w:pPr>
        <w:pStyle w:val="Normal"/>
        <w:numPr>
          <w:ilvl w:val="0"/>
          <w:numId w:val="6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Совместная деятельность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способствует формированию умений:</w:t>
      </w:r>
    </w:p>
    <w:p>
      <w:pPr>
        <w:pStyle w:val="Normal"/>
        <w:numPr>
          <w:ilvl w:val="0"/>
          <w:numId w:val="7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общество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Семья. Семейные ценности и традиции. Родословная. Составление схемы родословного древа, истории семьи.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природа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Методы познания природы: наблюдения, опыты, измерения.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Правила безопасной жизнедеятельности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>
      <w:pPr>
        <w:pStyle w:val="Normal"/>
        <w:numPr>
          <w:ilvl w:val="0"/>
          <w:numId w:val="8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ориентироваться в методах познания природы (наблюдение, опыт, сравнение, измерение); </w:t>
      </w:r>
    </w:p>
    <w:p>
      <w:pPr>
        <w:pStyle w:val="Normal"/>
        <w:numPr>
          <w:ilvl w:val="0"/>
          <w:numId w:val="8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на основе наблюдения состояние вещества (жидкое, твёрдое, газообразное); </w:t>
      </w:r>
    </w:p>
    <w:p>
      <w:pPr>
        <w:pStyle w:val="Normal"/>
        <w:numPr>
          <w:ilvl w:val="0"/>
          <w:numId w:val="8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символы РФ; </w:t>
      </w:r>
    </w:p>
    <w:p>
      <w:pPr>
        <w:pStyle w:val="Normal"/>
        <w:numPr>
          <w:ilvl w:val="0"/>
          <w:numId w:val="8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деревья, кустарники, травы; приводить примеры (в пределах изученного); </w:t>
      </w:r>
    </w:p>
    <w:p>
      <w:pPr>
        <w:pStyle w:val="Normal"/>
        <w:numPr>
          <w:ilvl w:val="0"/>
          <w:numId w:val="8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группировать растения: дикорастущие и культурные; лекарственные и ядовитые (в пределах изученного); </w:t>
      </w:r>
    </w:p>
    <w:p>
      <w:pPr>
        <w:pStyle w:val="Normal"/>
        <w:numPr>
          <w:ilvl w:val="0"/>
          <w:numId w:val="8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прошлое, настоящее, будущее.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>
      <w:pPr>
        <w:pStyle w:val="Normal"/>
        <w:numPr>
          <w:ilvl w:val="0"/>
          <w:numId w:val="9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информацию, представленную в тексте, графически, аудиовизуально; </w:t>
      </w:r>
    </w:p>
    <w:p>
      <w:pPr>
        <w:pStyle w:val="Normal"/>
        <w:numPr>
          <w:ilvl w:val="0"/>
          <w:numId w:val="9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читать информацию, представленную в схеме, таблице; </w:t>
      </w:r>
    </w:p>
    <w:p>
      <w:pPr>
        <w:pStyle w:val="Normal"/>
        <w:numPr>
          <w:ilvl w:val="0"/>
          <w:numId w:val="9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используя текстовую информацию, заполнять таблицы; дополнять схемы; </w:t>
      </w:r>
    </w:p>
    <w:p>
      <w:pPr>
        <w:pStyle w:val="Normal"/>
        <w:numPr>
          <w:ilvl w:val="0"/>
          <w:numId w:val="9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пример (рисунок, предложенную ситуацию) со временем протекания.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Коммуникативные универсальные учебные действия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способствуют формированию умений:</w:t>
      </w:r>
    </w:p>
    <w:p>
      <w:pPr>
        <w:pStyle w:val="Normal"/>
        <w:numPr>
          <w:ilvl w:val="0"/>
          <w:numId w:val="10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 (понятиях), соотносить их с краткой характеристикой:</w:t>
      </w:r>
    </w:p>
    <w:p>
      <w:pPr>
        <w:pStyle w:val="Normal"/>
        <w:numPr>
          <w:ilvl w:val="0"/>
          <w:numId w:val="1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>
      <w:pPr>
        <w:pStyle w:val="Normal"/>
        <w:numPr>
          <w:ilvl w:val="0"/>
          <w:numId w:val="1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понятия и термины, связанные с миром природы (среда обитания, тело, явление, вещество; заповедник); </w:t>
      </w:r>
    </w:p>
    <w:p>
      <w:pPr>
        <w:pStyle w:val="Normal"/>
        <w:numPr>
          <w:ilvl w:val="0"/>
          <w:numId w:val="1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>
      <w:pPr>
        <w:pStyle w:val="Normal"/>
        <w:numPr>
          <w:ilvl w:val="0"/>
          <w:numId w:val="1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условия жизни на Земле, отличие нашей планеты от других планет Солнечной системы;</w:t>
      </w:r>
    </w:p>
    <w:p>
      <w:pPr>
        <w:pStyle w:val="Normal"/>
        <w:numPr>
          <w:ilvl w:val="0"/>
          <w:numId w:val="1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>
      <w:pPr>
        <w:pStyle w:val="Normal"/>
        <w:numPr>
          <w:ilvl w:val="0"/>
          <w:numId w:val="1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>
      <w:pPr>
        <w:pStyle w:val="Normal"/>
        <w:numPr>
          <w:ilvl w:val="0"/>
          <w:numId w:val="1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растений и животных, занесённых в Красную книгу России (на примере своей местности);</w:t>
      </w:r>
    </w:p>
    <w:p>
      <w:pPr>
        <w:pStyle w:val="Normal"/>
        <w:numPr>
          <w:ilvl w:val="0"/>
          <w:numId w:val="1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современные события от имени их участника.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Регулятивные универсальные учебные действия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способствуют формированию умений:</w:t>
      </w:r>
    </w:p>
    <w:p>
      <w:pPr>
        <w:pStyle w:val="Normal"/>
        <w:numPr>
          <w:ilvl w:val="0"/>
          <w:numId w:val="1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следовать образцу, предложенному плану и инструкции при решении учебной задачи;</w:t>
      </w:r>
    </w:p>
    <w:p>
      <w:pPr>
        <w:pStyle w:val="Normal"/>
        <w:numPr>
          <w:ilvl w:val="0"/>
          <w:numId w:val="1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контролировать с небольшой помощью учителя последовательность действий по решению учебной задачи; </w:t>
      </w:r>
    </w:p>
    <w:p>
      <w:pPr>
        <w:pStyle w:val="Normal"/>
        <w:numPr>
          <w:ilvl w:val="0"/>
          <w:numId w:val="1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Совместная деятельность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способствует формированию умений:</w:t>
      </w:r>
    </w:p>
    <w:p>
      <w:pPr>
        <w:pStyle w:val="Normal"/>
        <w:numPr>
          <w:ilvl w:val="0"/>
          <w:numId w:val="14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>
      <w:pPr>
        <w:pStyle w:val="Normal"/>
        <w:numPr>
          <w:ilvl w:val="0"/>
          <w:numId w:val="14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>
      <w:pPr>
        <w:pStyle w:val="Normal"/>
        <w:numPr>
          <w:ilvl w:val="0"/>
          <w:numId w:val="14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>
      <w:pPr>
        <w:pStyle w:val="Normal"/>
        <w:numPr>
          <w:ilvl w:val="0"/>
          <w:numId w:val="14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причины возможных конфликтов, выбирать (из предложенных) способы их разрешения. 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общество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Семья – коллектив близких, родных людей. Семейный бюджет, доходы и расходы семьи. Уважение к семейным ценностям.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Страны и народы мира. Памятники природы и культуры – символы стран, в которых они находятся.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природа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Методы изучения природы. Карта мира. Материки и части света.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бактериях. Грибы: строение шляпочных грибов. Грибы съедобные и несъедобные.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Правила безопасной жизнедеятельности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Базовые логические и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>
      <w:pPr>
        <w:pStyle w:val="Normal"/>
        <w:numPr>
          <w:ilvl w:val="0"/>
          <w:numId w:val="15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>
      <w:pPr>
        <w:pStyle w:val="Normal"/>
        <w:numPr>
          <w:ilvl w:val="0"/>
          <w:numId w:val="15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>
      <w:pPr>
        <w:pStyle w:val="Normal"/>
        <w:numPr>
          <w:ilvl w:val="0"/>
          <w:numId w:val="15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>
      <w:pPr>
        <w:pStyle w:val="Normal"/>
        <w:numPr>
          <w:ilvl w:val="0"/>
          <w:numId w:val="15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моделировать цепи питания в природном сообществе; </w:t>
      </w:r>
    </w:p>
    <w:p>
      <w:pPr>
        <w:pStyle w:val="Normal"/>
        <w:numPr>
          <w:ilvl w:val="0"/>
          <w:numId w:val="15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Работа с информацией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как часть познавательных универсальных учебных действий способствует формированию умений:</w:t>
      </w:r>
    </w:p>
    <w:p>
      <w:pPr>
        <w:pStyle w:val="Normal"/>
        <w:numPr>
          <w:ilvl w:val="0"/>
          <w:numId w:val="16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>
      <w:pPr>
        <w:pStyle w:val="Normal"/>
        <w:numPr>
          <w:ilvl w:val="0"/>
          <w:numId w:val="16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>
      <w:pPr>
        <w:pStyle w:val="Normal"/>
        <w:numPr>
          <w:ilvl w:val="0"/>
          <w:numId w:val="16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читать несложные планы, соотносить условные обозначения с изображёнными объектами; </w:t>
      </w:r>
    </w:p>
    <w:p>
      <w:pPr>
        <w:pStyle w:val="Normal"/>
        <w:numPr>
          <w:ilvl w:val="0"/>
          <w:numId w:val="16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>
      <w:pPr>
        <w:pStyle w:val="Normal"/>
        <w:numPr>
          <w:ilvl w:val="0"/>
          <w:numId w:val="16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безопасности при работе в информационной среде.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способствуют формированию умений:</w:t>
      </w:r>
    </w:p>
    <w:p>
      <w:pPr>
        <w:pStyle w:val="Normal"/>
        <w:numPr>
          <w:ilvl w:val="0"/>
          <w:numId w:val="17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понятиях, соотносить понятия и термины с их краткой характеристикой: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1. понятия и термины, связанные с социальным миром (безопасность, семейный бюджет, памятник культуры);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>
      <w:pPr>
        <w:pStyle w:val="Normal"/>
        <w:numPr>
          <w:ilvl w:val="0"/>
          <w:numId w:val="18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(характеризовать) условия жизни на Земле;</w:t>
      </w:r>
    </w:p>
    <w:p>
      <w:pPr>
        <w:pStyle w:val="Normal"/>
        <w:numPr>
          <w:ilvl w:val="0"/>
          <w:numId w:val="18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схожие, различные, индивидуальные признаки на основе сравнения объектов природы; </w:t>
      </w:r>
    </w:p>
    <w:p>
      <w:pPr>
        <w:pStyle w:val="Normal"/>
        <w:numPr>
          <w:ilvl w:val="0"/>
          <w:numId w:val="18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примеры, кратко характеризовать представителей разных царств природы; </w:t>
      </w:r>
    </w:p>
    <w:p>
      <w:pPr>
        <w:pStyle w:val="Normal"/>
        <w:numPr>
          <w:ilvl w:val="0"/>
          <w:numId w:val="18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называть признаки (характеризовать) животного (растения) как живого организма; </w:t>
      </w:r>
    </w:p>
    <w:p>
      <w:pPr>
        <w:pStyle w:val="Normal"/>
        <w:numPr>
          <w:ilvl w:val="0"/>
          <w:numId w:val="18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(характеризовать) отдельные страницы истории нашей страны (в пределах изученного).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>
      <w:pPr>
        <w:pStyle w:val="Normal"/>
        <w:numPr>
          <w:ilvl w:val="0"/>
          <w:numId w:val="19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>
      <w:pPr>
        <w:pStyle w:val="Normal"/>
        <w:numPr>
          <w:ilvl w:val="0"/>
          <w:numId w:val="19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причину возникающей трудности или ошибки, корректировать свои действия.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Совместная деятельность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способствует формированию умений:</w:t>
      </w:r>
    </w:p>
    <w:p>
      <w:pPr>
        <w:pStyle w:val="Normal"/>
        <w:numPr>
          <w:ilvl w:val="0"/>
          <w:numId w:val="20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участвуя в совместной деятельности, выполнять роли руководителя (лидера), подчинённого; </w:t>
      </w:r>
    </w:p>
    <w:p>
      <w:pPr>
        <w:pStyle w:val="Normal"/>
        <w:numPr>
          <w:ilvl w:val="0"/>
          <w:numId w:val="20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>
      <w:pPr>
        <w:pStyle w:val="Normal"/>
        <w:numPr>
          <w:ilvl w:val="0"/>
          <w:numId w:val="20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>
      <w:pPr>
        <w:pStyle w:val="Normal"/>
        <w:numPr>
          <w:ilvl w:val="0"/>
          <w:numId w:val="20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самостоятельно разрешать возникающие конфликты с учётом этики общения. 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общество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История Отечества «Лента времени» и историческая карта.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природа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Наиболее значимые природные объекты списка Всемирного наследия в России и за рубежом (2–3 объекта).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Правила безопасной жизнедеятельности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Здоровый образ жизни: профилактика вредных привычек.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>
      <w:pPr>
        <w:pStyle w:val="Normal"/>
        <w:numPr>
          <w:ilvl w:val="0"/>
          <w:numId w:val="2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устанавливать последовательность этапов возрастного развития человека; </w:t>
      </w:r>
    </w:p>
    <w:p>
      <w:pPr>
        <w:pStyle w:val="Normal"/>
        <w:numPr>
          <w:ilvl w:val="0"/>
          <w:numId w:val="2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конструировать в учебных и игровых ситуациях правила безопасного поведения в среде обитания; </w:t>
      </w:r>
    </w:p>
    <w:p>
      <w:pPr>
        <w:pStyle w:val="Normal"/>
        <w:numPr>
          <w:ilvl w:val="0"/>
          <w:numId w:val="2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моделировать схемы природных объектов (строение почвы; движение реки, форма поверхности); </w:t>
      </w:r>
    </w:p>
    <w:p>
      <w:pPr>
        <w:pStyle w:val="Normal"/>
        <w:numPr>
          <w:ilvl w:val="0"/>
          <w:numId w:val="2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соотносить объекты природы с принадлежностью к определённой природной зоне; </w:t>
      </w:r>
    </w:p>
    <w:p>
      <w:pPr>
        <w:pStyle w:val="Normal"/>
        <w:numPr>
          <w:ilvl w:val="0"/>
          <w:numId w:val="2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классифицировать природные объекты по принадлежности к природной зоне; </w:t>
      </w:r>
    </w:p>
    <w:p>
      <w:pPr>
        <w:pStyle w:val="Normal"/>
        <w:numPr>
          <w:ilvl w:val="0"/>
          <w:numId w:val="2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>
      <w:pPr>
        <w:pStyle w:val="Normal"/>
        <w:numPr>
          <w:ilvl w:val="0"/>
          <w:numId w:val="2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>
      <w:pPr>
        <w:pStyle w:val="Normal"/>
        <w:numPr>
          <w:ilvl w:val="0"/>
          <w:numId w:val="2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>
      <w:pPr>
        <w:pStyle w:val="Normal"/>
        <w:numPr>
          <w:ilvl w:val="0"/>
          <w:numId w:val="2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Коммуникативные универсальные учебные действия способствуют формированию умений:</w:t>
      </w:r>
    </w:p>
    <w:p>
      <w:pPr>
        <w:pStyle w:val="Normal"/>
        <w:numPr>
          <w:ilvl w:val="0"/>
          <w:numId w:val="2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>
      <w:pPr>
        <w:pStyle w:val="Normal"/>
        <w:numPr>
          <w:ilvl w:val="0"/>
          <w:numId w:val="2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>
      <w:pPr>
        <w:pStyle w:val="Normal"/>
        <w:numPr>
          <w:ilvl w:val="0"/>
          <w:numId w:val="2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>
      <w:pPr>
        <w:pStyle w:val="Normal"/>
        <w:numPr>
          <w:ilvl w:val="0"/>
          <w:numId w:val="2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ситуации проявления нравственных качеств – отзывчивости, доброты, справедливости и др.; </w:t>
      </w:r>
    </w:p>
    <w:p>
      <w:pPr>
        <w:pStyle w:val="Normal"/>
        <w:numPr>
          <w:ilvl w:val="0"/>
          <w:numId w:val="2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>
      <w:pPr>
        <w:pStyle w:val="Normal"/>
        <w:numPr>
          <w:ilvl w:val="0"/>
          <w:numId w:val="2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составлять небольшие тексты «Права и обязанности гражданина РФ»; </w:t>
      </w:r>
    </w:p>
    <w:p>
      <w:pPr>
        <w:pStyle w:val="Normal"/>
        <w:numPr>
          <w:ilvl w:val="0"/>
          <w:numId w:val="2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небольшие тексты о знаменательных страницах истории нашей страны (в рамках изученного).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>
      <w:pPr>
        <w:pStyle w:val="Normal"/>
        <w:numPr>
          <w:ilvl w:val="0"/>
          <w:numId w:val="24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>
      <w:pPr>
        <w:pStyle w:val="Normal"/>
        <w:numPr>
          <w:ilvl w:val="0"/>
          <w:numId w:val="24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>
      <w:pPr>
        <w:pStyle w:val="Normal"/>
        <w:numPr>
          <w:ilvl w:val="0"/>
          <w:numId w:val="24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адекватно принимать оценку своей работы; планировать работу над ошибками; </w:t>
      </w:r>
    </w:p>
    <w:p>
      <w:pPr>
        <w:pStyle w:val="Normal"/>
        <w:numPr>
          <w:ilvl w:val="0"/>
          <w:numId w:val="24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ошибки в своей и чужих работах, устанавливать их причины.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Совместная деятельность способствует формированию умений:</w:t>
      </w:r>
    </w:p>
    <w:p>
      <w:pPr>
        <w:pStyle w:val="Normal"/>
        <w:numPr>
          <w:ilvl w:val="0"/>
          <w:numId w:val="25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>
      <w:pPr>
        <w:pStyle w:val="Normal"/>
        <w:numPr>
          <w:ilvl w:val="0"/>
          <w:numId w:val="25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>
      <w:pPr>
        <w:sectPr>
          <w:footerReference w:type="default" r:id="rId4"/>
          <w:type w:val="nextPage"/>
          <w:pgSz w:w="11906" w:h="16383"/>
          <w:pgMar w:left="1440" w:right="1440" w:header="0" w:top="1440" w:footer="1440" w:bottom="2213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numPr>
          <w:ilvl w:val="0"/>
          <w:numId w:val="25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  <w:bookmarkStart w:id="4" w:name="block-303849971"/>
      <w:bookmarkStart w:id="5" w:name="block-30384997"/>
      <w:bookmarkEnd w:id="4"/>
      <w:bookmarkEnd w:id="5"/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ОБРАЗОВАТЕЛЬНЫЕ РЕЗУЛЬТАТЫ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Гражданско-патриотического воспитания:</w:t>
      </w:r>
    </w:p>
    <w:p>
      <w:pPr>
        <w:pStyle w:val="Normal"/>
        <w:numPr>
          <w:ilvl w:val="0"/>
          <w:numId w:val="26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>
      <w:pPr>
        <w:pStyle w:val="Normal"/>
        <w:numPr>
          <w:ilvl w:val="0"/>
          <w:numId w:val="26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>
      <w:pPr>
        <w:pStyle w:val="Normal"/>
        <w:numPr>
          <w:ilvl w:val="0"/>
          <w:numId w:val="26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сопричастность к прошлому, настоящему и будущему своей страны и родного края; </w:t>
      </w:r>
    </w:p>
    <w:p>
      <w:pPr>
        <w:pStyle w:val="Normal"/>
        <w:numPr>
          <w:ilvl w:val="0"/>
          <w:numId w:val="26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>
      <w:pPr>
        <w:pStyle w:val="Normal"/>
        <w:numPr>
          <w:ilvl w:val="0"/>
          <w:numId w:val="26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Духовно-нравственного воспитания:</w:t>
      </w:r>
    </w:p>
    <w:p>
      <w:pPr>
        <w:pStyle w:val="Normal"/>
        <w:numPr>
          <w:ilvl w:val="0"/>
          <w:numId w:val="27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>
      <w:pPr>
        <w:pStyle w:val="Normal"/>
        <w:numPr>
          <w:ilvl w:val="0"/>
          <w:numId w:val="27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>
      <w:pPr>
        <w:pStyle w:val="Normal"/>
        <w:numPr>
          <w:ilvl w:val="0"/>
          <w:numId w:val="27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Эстетического воспитания:</w:t>
      </w:r>
    </w:p>
    <w:p>
      <w:pPr>
        <w:pStyle w:val="Normal"/>
        <w:numPr>
          <w:ilvl w:val="0"/>
          <w:numId w:val="28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>
      <w:pPr>
        <w:pStyle w:val="Normal"/>
        <w:numPr>
          <w:ilvl w:val="0"/>
          <w:numId w:val="28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>
      <w:pPr>
        <w:pStyle w:val="Normal"/>
        <w:numPr>
          <w:ilvl w:val="0"/>
          <w:numId w:val="29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>
      <w:pPr>
        <w:pStyle w:val="Normal"/>
        <w:numPr>
          <w:ilvl w:val="0"/>
          <w:numId w:val="29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Трудового воспитания:</w:t>
      </w:r>
    </w:p>
    <w:p>
      <w:pPr>
        <w:pStyle w:val="Normal"/>
        <w:numPr>
          <w:ilvl w:val="0"/>
          <w:numId w:val="30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Экологического воспитания:</w:t>
      </w:r>
    </w:p>
    <w:p>
      <w:pPr>
        <w:pStyle w:val="Normal"/>
        <w:numPr>
          <w:ilvl w:val="0"/>
          <w:numId w:val="3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Ценности научного познания:</w:t>
      </w:r>
    </w:p>
    <w:p>
      <w:pPr>
        <w:pStyle w:val="Normal"/>
        <w:numPr>
          <w:ilvl w:val="0"/>
          <w:numId w:val="3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познания для развития человека, необходимости самообразования и саморазвития;</w:t>
      </w:r>
    </w:p>
    <w:p>
      <w:pPr>
        <w:pStyle w:val="Normal"/>
        <w:numPr>
          <w:ilvl w:val="0"/>
          <w:numId w:val="3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1) Базовые логические действия:</w:t>
      </w:r>
    </w:p>
    <w:p>
      <w:pPr>
        <w:pStyle w:val="Normal"/>
        <w:numPr>
          <w:ilvl w:val="0"/>
          <w:numId w:val="3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>
      <w:pPr>
        <w:pStyle w:val="Normal"/>
        <w:numPr>
          <w:ilvl w:val="0"/>
          <w:numId w:val="3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>
      <w:pPr>
        <w:pStyle w:val="Normal"/>
        <w:numPr>
          <w:ilvl w:val="0"/>
          <w:numId w:val="3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>
      <w:pPr>
        <w:pStyle w:val="Normal"/>
        <w:numPr>
          <w:ilvl w:val="0"/>
          <w:numId w:val="3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объединять части объекта (объекты) по определённому признаку; </w:t>
      </w:r>
    </w:p>
    <w:p>
      <w:pPr>
        <w:pStyle w:val="Normal"/>
        <w:numPr>
          <w:ilvl w:val="0"/>
          <w:numId w:val="3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существенный признак для классификации, классифицировать предложенные объекты; </w:t>
      </w:r>
    </w:p>
    <w:p>
      <w:pPr>
        <w:pStyle w:val="Normal"/>
        <w:numPr>
          <w:ilvl w:val="0"/>
          <w:numId w:val="3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>
      <w:pPr>
        <w:pStyle w:val="Normal"/>
        <w:numPr>
          <w:ilvl w:val="0"/>
          <w:numId w:val="3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2) Базовые исследовательские действия:</w:t>
      </w:r>
    </w:p>
    <w:p>
      <w:pPr>
        <w:pStyle w:val="Normal"/>
        <w:numPr>
          <w:ilvl w:val="0"/>
          <w:numId w:val="34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>
      <w:pPr>
        <w:pStyle w:val="Normal"/>
        <w:numPr>
          <w:ilvl w:val="0"/>
          <w:numId w:val="34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интерес к экспериментам, проводимым под руководством учителя; </w:t>
      </w:r>
    </w:p>
    <w:p>
      <w:pPr>
        <w:pStyle w:val="Normal"/>
        <w:numPr>
          <w:ilvl w:val="0"/>
          <w:numId w:val="34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>
      <w:pPr>
        <w:pStyle w:val="Normal"/>
        <w:numPr>
          <w:ilvl w:val="0"/>
          <w:numId w:val="34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>
      <w:pPr>
        <w:pStyle w:val="Normal"/>
        <w:numPr>
          <w:ilvl w:val="0"/>
          <w:numId w:val="34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>
      <w:pPr>
        <w:pStyle w:val="Normal"/>
        <w:numPr>
          <w:ilvl w:val="0"/>
          <w:numId w:val="34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>
      <w:pPr>
        <w:pStyle w:val="Normal"/>
        <w:numPr>
          <w:ilvl w:val="0"/>
          <w:numId w:val="34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3) Работа с информацией:</w:t>
      </w:r>
    </w:p>
    <w:p>
      <w:pPr>
        <w:pStyle w:val="Normal"/>
        <w:numPr>
          <w:ilvl w:val="0"/>
          <w:numId w:val="35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>
      <w:pPr>
        <w:pStyle w:val="Normal"/>
        <w:numPr>
          <w:ilvl w:val="0"/>
          <w:numId w:val="35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>
      <w:pPr>
        <w:pStyle w:val="Normal"/>
        <w:numPr>
          <w:ilvl w:val="0"/>
          <w:numId w:val="35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>
      <w:pPr>
        <w:pStyle w:val="Normal"/>
        <w:numPr>
          <w:ilvl w:val="0"/>
          <w:numId w:val="35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>
      <w:pPr>
        <w:pStyle w:val="Normal"/>
        <w:numPr>
          <w:ilvl w:val="0"/>
          <w:numId w:val="35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читать и интерпретировать графически представленную информацию (схему, таблицу, иллюстрацию); </w:t>
      </w:r>
    </w:p>
    <w:p>
      <w:pPr>
        <w:pStyle w:val="Normal"/>
        <w:numPr>
          <w:ilvl w:val="0"/>
          <w:numId w:val="35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>
      <w:pPr>
        <w:pStyle w:val="Normal"/>
        <w:numPr>
          <w:ilvl w:val="0"/>
          <w:numId w:val="35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>
      <w:pPr>
        <w:pStyle w:val="Normal"/>
        <w:numPr>
          <w:ilvl w:val="0"/>
          <w:numId w:val="35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pStyle w:val="Normal"/>
        <w:numPr>
          <w:ilvl w:val="0"/>
          <w:numId w:val="36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процессе диалогов задавать вопросы, высказывать суждения, оценивать выступления участников; </w:t>
      </w:r>
    </w:p>
    <w:p>
      <w:pPr>
        <w:pStyle w:val="Normal"/>
        <w:numPr>
          <w:ilvl w:val="0"/>
          <w:numId w:val="36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>
      <w:pPr>
        <w:pStyle w:val="Normal"/>
        <w:numPr>
          <w:ilvl w:val="0"/>
          <w:numId w:val="36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ведения диалога и дискуссии; проявлять уважительное отношение к собеседнику; </w:t>
      </w:r>
    </w:p>
    <w:p>
      <w:pPr>
        <w:pStyle w:val="Normal"/>
        <w:numPr>
          <w:ilvl w:val="0"/>
          <w:numId w:val="36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>
      <w:pPr>
        <w:pStyle w:val="Normal"/>
        <w:numPr>
          <w:ilvl w:val="0"/>
          <w:numId w:val="36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устные и письменные тексты (описание, рассуждение, повествование); </w:t>
      </w:r>
    </w:p>
    <w:p>
      <w:pPr>
        <w:pStyle w:val="Normal"/>
        <w:numPr>
          <w:ilvl w:val="0"/>
          <w:numId w:val="36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>
      <w:pPr>
        <w:pStyle w:val="Normal"/>
        <w:numPr>
          <w:ilvl w:val="0"/>
          <w:numId w:val="36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>
      <w:pPr>
        <w:pStyle w:val="Normal"/>
        <w:numPr>
          <w:ilvl w:val="0"/>
          <w:numId w:val="36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1) Самоорганизация:</w:t>
      </w:r>
    </w:p>
    <w:p>
      <w:pPr>
        <w:pStyle w:val="Normal"/>
        <w:numPr>
          <w:ilvl w:val="0"/>
          <w:numId w:val="37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планировать самостоятельно или с небольшой помощью учителя действия по решению учебной задачи; </w:t>
      </w:r>
    </w:p>
    <w:p>
      <w:pPr>
        <w:pStyle w:val="Normal"/>
        <w:numPr>
          <w:ilvl w:val="0"/>
          <w:numId w:val="37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выстраивать последовательность выбранных действий и операций.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2) Самоконтроль и самооценка:</w:t>
      </w:r>
    </w:p>
    <w:p>
      <w:pPr>
        <w:pStyle w:val="Normal"/>
        <w:numPr>
          <w:ilvl w:val="0"/>
          <w:numId w:val="38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осуществлять контроль процесса и результата своей деятельности; </w:t>
      </w:r>
    </w:p>
    <w:p>
      <w:pPr>
        <w:pStyle w:val="Normal"/>
        <w:numPr>
          <w:ilvl w:val="0"/>
          <w:numId w:val="38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ошибки в своей работе и устанавливать их причины; </w:t>
      </w:r>
    </w:p>
    <w:p>
      <w:pPr>
        <w:pStyle w:val="Normal"/>
        <w:numPr>
          <w:ilvl w:val="0"/>
          <w:numId w:val="38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корректировать свои действия при необходимости (с небольшой помощью учителя); </w:t>
      </w:r>
    </w:p>
    <w:p>
      <w:pPr>
        <w:pStyle w:val="Normal"/>
        <w:numPr>
          <w:ilvl w:val="0"/>
          <w:numId w:val="38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>
      <w:pPr>
        <w:pStyle w:val="Normal"/>
        <w:numPr>
          <w:ilvl w:val="0"/>
          <w:numId w:val="38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объективно оценивать результаты своей деятельности, соотносить свою оценку с оценкой учителя; </w:t>
      </w:r>
    </w:p>
    <w:p>
      <w:pPr>
        <w:pStyle w:val="Normal"/>
        <w:numPr>
          <w:ilvl w:val="0"/>
          <w:numId w:val="38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целесообразность выбранных способов действия, при необходимости корректировать их.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pStyle w:val="Normal"/>
        <w:numPr>
          <w:ilvl w:val="0"/>
          <w:numId w:val="39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>
      <w:pPr>
        <w:pStyle w:val="Normal"/>
        <w:numPr>
          <w:ilvl w:val="0"/>
          <w:numId w:val="39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>
      <w:pPr>
        <w:pStyle w:val="Normal"/>
        <w:numPr>
          <w:ilvl w:val="0"/>
          <w:numId w:val="39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готовность руководить, выполнять поручения, подчиняться; </w:t>
      </w:r>
    </w:p>
    <w:p>
      <w:pPr>
        <w:pStyle w:val="Normal"/>
        <w:numPr>
          <w:ilvl w:val="0"/>
          <w:numId w:val="39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>
      <w:pPr>
        <w:pStyle w:val="Normal"/>
        <w:numPr>
          <w:ilvl w:val="0"/>
          <w:numId w:val="39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ответственно выполнять свою часть работы. 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1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pStyle w:val="Normal"/>
        <w:numPr>
          <w:ilvl w:val="0"/>
          <w:numId w:val="40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>
      <w:pPr>
        <w:pStyle w:val="Normal"/>
        <w:numPr>
          <w:ilvl w:val="0"/>
          <w:numId w:val="40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воспроизводить название своего населённого пункта, региона, страны; </w:t>
      </w:r>
    </w:p>
    <w:p>
      <w:pPr>
        <w:pStyle w:val="Normal"/>
        <w:numPr>
          <w:ilvl w:val="0"/>
          <w:numId w:val="40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>
      <w:pPr>
        <w:pStyle w:val="Normal"/>
        <w:numPr>
          <w:ilvl w:val="0"/>
          <w:numId w:val="40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>
      <w:pPr>
        <w:pStyle w:val="Normal"/>
        <w:numPr>
          <w:ilvl w:val="0"/>
          <w:numId w:val="40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>
      <w:pPr>
        <w:pStyle w:val="Normal"/>
        <w:numPr>
          <w:ilvl w:val="0"/>
          <w:numId w:val="40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правила ухода за комнатными растениями и домашними животными; </w:t>
      </w:r>
    </w:p>
    <w:p>
      <w:pPr>
        <w:pStyle w:val="Normal"/>
        <w:numPr>
          <w:ilvl w:val="0"/>
          <w:numId w:val="40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>
      <w:pPr>
        <w:pStyle w:val="Normal"/>
        <w:numPr>
          <w:ilvl w:val="0"/>
          <w:numId w:val="40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>
      <w:pPr>
        <w:pStyle w:val="Normal"/>
        <w:numPr>
          <w:ilvl w:val="0"/>
          <w:numId w:val="40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>
      <w:pPr>
        <w:pStyle w:val="Normal"/>
        <w:numPr>
          <w:ilvl w:val="0"/>
          <w:numId w:val="40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>
      <w:pPr>
        <w:pStyle w:val="Normal"/>
        <w:numPr>
          <w:ilvl w:val="0"/>
          <w:numId w:val="40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использования электронных средств, оснащённых экраном;</w:t>
      </w:r>
    </w:p>
    <w:p>
      <w:pPr>
        <w:pStyle w:val="Normal"/>
        <w:numPr>
          <w:ilvl w:val="0"/>
          <w:numId w:val="40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здорового питания и личной гигиены; </w:t>
      </w:r>
    </w:p>
    <w:p>
      <w:pPr>
        <w:pStyle w:val="Normal"/>
        <w:numPr>
          <w:ilvl w:val="0"/>
          <w:numId w:val="40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пешехода; </w:t>
      </w:r>
    </w:p>
    <w:p>
      <w:pPr>
        <w:pStyle w:val="Normal"/>
        <w:numPr>
          <w:ilvl w:val="0"/>
          <w:numId w:val="40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в природе; </w:t>
      </w:r>
    </w:p>
    <w:p>
      <w:pPr>
        <w:pStyle w:val="Normal"/>
        <w:numPr>
          <w:ilvl w:val="0"/>
          <w:numId w:val="40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помощью взрослых (учителя, родители) пользоваться электронным дневником и электронными ресурсами школы.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2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pStyle w:val="Normal"/>
        <w:numPr>
          <w:ilvl w:val="0"/>
          <w:numId w:val="4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Россию на карте мира, на карте России - Москву, свой регион и его главный город; </w:t>
      </w:r>
    </w:p>
    <w:p>
      <w:pPr>
        <w:pStyle w:val="Normal"/>
        <w:numPr>
          <w:ilvl w:val="0"/>
          <w:numId w:val="4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узнавать государственную символику Российской Федерации (гимн, герб, флаг) и своего региона; </w:t>
      </w:r>
    </w:p>
    <w:p>
      <w:pPr>
        <w:pStyle w:val="Normal"/>
        <w:numPr>
          <w:ilvl w:val="0"/>
          <w:numId w:val="4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>
      <w:pPr>
        <w:pStyle w:val="Normal"/>
        <w:numPr>
          <w:ilvl w:val="0"/>
          <w:numId w:val="4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>
      <w:pPr>
        <w:pStyle w:val="Normal"/>
        <w:numPr>
          <w:ilvl w:val="0"/>
          <w:numId w:val="4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>
      <w:pPr>
        <w:pStyle w:val="Normal"/>
        <w:numPr>
          <w:ilvl w:val="0"/>
          <w:numId w:val="4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>
      <w:pPr>
        <w:pStyle w:val="Normal"/>
        <w:numPr>
          <w:ilvl w:val="0"/>
          <w:numId w:val="4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>
      <w:pPr>
        <w:pStyle w:val="Normal"/>
        <w:numPr>
          <w:ilvl w:val="0"/>
          <w:numId w:val="4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>
      <w:pPr>
        <w:pStyle w:val="Normal"/>
        <w:numPr>
          <w:ilvl w:val="0"/>
          <w:numId w:val="4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>
      <w:pPr>
        <w:pStyle w:val="Normal"/>
        <w:numPr>
          <w:ilvl w:val="0"/>
          <w:numId w:val="4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группировать изученные объекты живой и неживой природы по предложенным признакам; </w:t>
      </w:r>
    </w:p>
    <w:p>
      <w:pPr>
        <w:pStyle w:val="Normal"/>
        <w:numPr>
          <w:ilvl w:val="0"/>
          <w:numId w:val="4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объекты живой и неживой природы на основе внешних признаков; </w:t>
      </w:r>
    </w:p>
    <w:p>
      <w:pPr>
        <w:pStyle w:val="Normal"/>
        <w:numPr>
          <w:ilvl w:val="0"/>
          <w:numId w:val="4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ориентироваться на местности по местным природным признакам, Солнцу, компасу; </w:t>
      </w:r>
    </w:p>
    <w:p>
      <w:pPr>
        <w:pStyle w:val="Normal"/>
        <w:numPr>
          <w:ilvl w:val="0"/>
          <w:numId w:val="4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по заданному плану развёрнутые высказывания о природе и обществе; </w:t>
      </w:r>
    </w:p>
    <w:p>
      <w:pPr>
        <w:pStyle w:val="Normal"/>
        <w:numPr>
          <w:ilvl w:val="0"/>
          <w:numId w:val="4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>
      <w:pPr>
        <w:pStyle w:val="Normal"/>
        <w:numPr>
          <w:ilvl w:val="0"/>
          <w:numId w:val="4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>
      <w:pPr>
        <w:pStyle w:val="Normal"/>
        <w:numPr>
          <w:ilvl w:val="0"/>
          <w:numId w:val="4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>
      <w:pPr>
        <w:pStyle w:val="Normal"/>
        <w:numPr>
          <w:ilvl w:val="0"/>
          <w:numId w:val="4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режим дня и питания; </w:t>
      </w:r>
    </w:p>
    <w:p>
      <w:pPr>
        <w:pStyle w:val="Normal"/>
        <w:numPr>
          <w:ilvl w:val="0"/>
          <w:numId w:val="4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>
      <w:pPr>
        <w:pStyle w:val="Normal"/>
        <w:numPr>
          <w:ilvl w:val="0"/>
          <w:numId w:val="4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 осуществлять коммуникацию в школьных сообществах с помощью учителя (при необходимости).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3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pStyle w:val="Normal"/>
        <w:numPr>
          <w:ilvl w:val="0"/>
          <w:numId w:val="4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>
      <w:pPr>
        <w:pStyle w:val="Normal"/>
        <w:numPr>
          <w:ilvl w:val="0"/>
          <w:numId w:val="4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>
      <w:pPr>
        <w:pStyle w:val="Normal"/>
        <w:numPr>
          <w:ilvl w:val="0"/>
          <w:numId w:val="4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>
      <w:pPr>
        <w:pStyle w:val="Normal"/>
        <w:numPr>
          <w:ilvl w:val="0"/>
          <w:numId w:val="4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показывать на карте мира материки, изученные страны мира; </w:t>
      </w:r>
    </w:p>
    <w:p>
      <w:pPr>
        <w:pStyle w:val="Normal"/>
        <w:numPr>
          <w:ilvl w:val="0"/>
          <w:numId w:val="4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расходы и доходы семейного бюджета; </w:t>
      </w:r>
    </w:p>
    <w:p>
      <w:pPr>
        <w:pStyle w:val="Normal"/>
        <w:numPr>
          <w:ilvl w:val="0"/>
          <w:numId w:val="4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>
      <w:pPr>
        <w:pStyle w:val="Normal"/>
        <w:numPr>
          <w:ilvl w:val="0"/>
          <w:numId w:val="4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>
      <w:pPr>
        <w:pStyle w:val="Normal"/>
        <w:numPr>
          <w:ilvl w:val="0"/>
          <w:numId w:val="4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группировать изученные объекты живой и неживой природы, проводить простейшую классификацию; </w:t>
      </w:r>
    </w:p>
    <w:p>
      <w:pPr>
        <w:pStyle w:val="Normal"/>
        <w:numPr>
          <w:ilvl w:val="0"/>
          <w:numId w:val="4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по заданному количеству признаков объекты живой и неживой природы; </w:t>
      </w:r>
    </w:p>
    <w:p>
      <w:pPr>
        <w:pStyle w:val="Normal"/>
        <w:numPr>
          <w:ilvl w:val="0"/>
          <w:numId w:val="4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>
      <w:pPr>
        <w:pStyle w:val="Normal"/>
        <w:numPr>
          <w:ilvl w:val="0"/>
          <w:numId w:val="4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>
      <w:pPr>
        <w:pStyle w:val="Normal"/>
        <w:numPr>
          <w:ilvl w:val="0"/>
          <w:numId w:val="4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>
      <w:pPr>
        <w:pStyle w:val="Normal"/>
        <w:numPr>
          <w:ilvl w:val="0"/>
          <w:numId w:val="4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>
      <w:pPr>
        <w:pStyle w:val="Normal"/>
        <w:numPr>
          <w:ilvl w:val="0"/>
          <w:numId w:val="4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>
      <w:pPr>
        <w:pStyle w:val="Normal"/>
        <w:numPr>
          <w:ilvl w:val="0"/>
          <w:numId w:val="4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пассажира железнодорожного, водного и авиатранспорта; </w:t>
      </w:r>
    </w:p>
    <w:p>
      <w:pPr>
        <w:pStyle w:val="Normal"/>
        <w:numPr>
          <w:ilvl w:val="0"/>
          <w:numId w:val="4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>
      <w:pPr>
        <w:pStyle w:val="Normal"/>
        <w:numPr>
          <w:ilvl w:val="0"/>
          <w:numId w:val="4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основы профилактики заболеваний;</w:t>
      </w:r>
    </w:p>
    <w:p>
      <w:pPr>
        <w:pStyle w:val="Normal"/>
        <w:numPr>
          <w:ilvl w:val="0"/>
          <w:numId w:val="4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во дворе жилого дома; </w:t>
      </w:r>
    </w:p>
    <w:p>
      <w:pPr>
        <w:pStyle w:val="Normal"/>
        <w:numPr>
          <w:ilvl w:val="0"/>
          <w:numId w:val="4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нравственного поведения на природе; </w:t>
      </w:r>
    </w:p>
    <w:p>
      <w:pPr>
        <w:pStyle w:val="Normal"/>
        <w:numPr>
          <w:ilvl w:val="0"/>
          <w:numId w:val="4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>
      <w:pPr>
        <w:pStyle w:val="Normal"/>
        <w:numPr>
          <w:ilvl w:val="0"/>
          <w:numId w:val="4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возможных мошеннических действиях при общении в мессенджерах.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4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pStyle w:val="Normal"/>
        <w:numPr>
          <w:ilvl w:val="0"/>
          <w:numId w:val="4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>
      <w:pPr>
        <w:pStyle w:val="Normal"/>
        <w:numPr>
          <w:ilvl w:val="0"/>
          <w:numId w:val="4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нравственного поведения в социуме; </w:t>
      </w:r>
    </w:p>
    <w:p>
      <w:pPr>
        <w:pStyle w:val="Normal"/>
        <w:numPr>
          <w:ilvl w:val="0"/>
          <w:numId w:val="4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России); </w:t>
      </w:r>
    </w:p>
    <w:p>
      <w:pPr>
        <w:pStyle w:val="Normal"/>
        <w:numPr>
          <w:ilvl w:val="0"/>
          <w:numId w:val="4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показывать на исторической карте места изученных исторических событий; </w:t>
      </w:r>
    </w:p>
    <w:p>
      <w:pPr>
        <w:pStyle w:val="Normal"/>
        <w:numPr>
          <w:ilvl w:val="0"/>
          <w:numId w:val="4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место изученных событий на «ленте времени»; </w:t>
      </w:r>
    </w:p>
    <w:p>
      <w:pPr>
        <w:pStyle w:val="Normal"/>
        <w:numPr>
          <w:ilvl w:val="0"/>
          <w:numId w:val="4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знать основные права и обязанности гражданина Российской Федерации; </w:t>
      </w:r>
    </w:p>
    <w:p>
      <w:pPr>
        <w:pStyle w:val="Normal"/>
        <w:numPr>
          <w:ilvl w:val="0"/>
          <w:numId w:val="4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>
      <w:pPr>
        <w:pStyle w:val="Normal"/>
        <w:numPr>
          <w:ilvl w:val="0"/>
          <w:numId w:val="4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>
      <w:pPr>
        <w:pStyle w:val="Normal"/>
        <w:numPr>
          <w:ilvl w:val="0"/>
          <w:numId w:val="4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>
      <w:pPr>
        <w:pStyle w:val="Normal"/>
        <w:numPr>
          <w:ilvl w:val="0"/>
          <w:numId w:val="4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>
      <w:pPr>
        <w:pStyle w:val="Normal"/>
        <w:numPr>
          <w:ilvl w:val="0"/>
          <w:numId w:val="4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>
      <w:pPr>
        <w:pStyle w:val="Normal"/>
        <w:numPr>
          <w:ilvl w:val="0"/>
          <w:numId w:val="4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>
      <w:pPr>
        <w:pStyle w:val="Normal"/>
        <w:numPr>
          <w:ilvl w:val="0"/>
          <w:numId w:val="4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>
      <w:pPr>
        <w:pStyle w:val="Normal"/>
        <w:numPr>
          <w:ilvl w:val="0"/>
          <w:numId w:val="4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>
      <w:pPr>
        <w:pStyle w:val="Normal"/>
        <w:numPr>
          <w:ilvl w:val="0"/>
          <w:numId w:val="4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наиболее значимые природные объекты Всемирного наследия в России и за рубежом (в пределах изученного);</w:t>
      </w:r>
    </w:p>
    <w:p>
      <w:pPr>
        <w:pStyle w:val="Normal"/>
        <w:numPr>
          <w:ilvl w:val="0"/>
          <w:numId w:val="4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называть экологические проблемы и определять пути их решения; </w:t>
      </w:r>
    </w:p>
    <w:p>
      <w:pPr>
        <w:pStyle w:val="Normal"/>
        <w:numPr>
          <w:ilvl w:val="0"/>
          <w:numId w:val="4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по заданному плану собственные развёрнутые высказывания о природе и обществе; </w:t>
      </w:r>
    </w:p>
    <w:p>
      <w:pPr>
        <w:pStyle w:val="Normal"/>
        <w:numPr>
          <w:ilvl w:val="0"/>
          <w:numId w:val="4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>
      <w:pPr>
        <w:pStyle w:val="Normal"/>
        <w:numPr>
          <w:ilvl w:val="0"/>
          <w:numId w:val="4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нравственного поведения на природе; </w:t>
      </w:r>
    </w:p>
    <w:p>
      <w:pPr>
        <w:pStyle w:val="Normal"/>
        <w:numPr>
          <w:ilvl w:val="0"/>
          <w:numId w:val="4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осознавать возможные последствия вредных привычек для здоровья и жизни человека; </w:t>
      </w:r>
    </w:p>
    <w:p>
      <w:pPr>
        <w:pStyle w:val="Normal"/>
        <w:numPr>
          <w:ilvl w:val="0"/>
          <w:numId w:val="4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>
      <w:pPr>
        <w:pStyle w:val="Normal"/>
        <w:numPr>
          <w:ilvl w:val="0"/>
          <w:numId w:val="4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при езде на велосипеде, самокате; </w:t>
      </w:r>
    </w:p>
    <w:p>
      <w:pPr>
        <w:pStyle w:val="Normal"/>
        <w:numPr>
          <w:ilvl w:val="0"/>
          <w:numId w:val="4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>
      <w:pPr>
        <w:sectPr>
          <w:footerReference w:type="default" r:id="rId5"/>
          <w:type w:val="nextPage"/>
          <w:pgSz w:w="11906" w:h="16383"/>
          <w:pgMar w:left="1440" w:right="1440" w:header="0" w:top="1440" w:footer="1440" w:bottom="2213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numPr>
          <w:ilvl w:val="0"/>
          <w:numId w:val="4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  <w:bookmarkStart w:id="6" w:name="block-303849981"/>
      <w:bookmarkStart w:id="7" w:name="block-30384998"/>
      <w:bookmarkEnd w:id="6"/>
      <w:bookmarkEnd w:id="7"/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ТЕМАТИЧЕСКОЕ ПЛАНИРОВАНИЕ </w:t>
      </w: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1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728"/>
        <w:gridCol w:w="2560"/>
        <w:gridCol w:w="1422"/>
        <w:gridCol w:w="2455"/>
        <w:gridCol w:w="2580"/>
        <w:gridCol w:w="3848"/>
      </w:tblGrid>
      <w:tr>
        <w:trPr>
          <w:trHeight w:val="144" w:hRule="atLeast"/>
        </w:trPr>
        <w:tc>
          <w:tcPr>
            <w:tcW w:w="7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64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3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2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56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84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Семья. Взаимоотношения и взаимопомощь в семье.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- наша Родина.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11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16 </w:t>
            </w:r>
          </w:p>
        </w:tc>
        <w:tc>
          <w:tcPr>
            <w:tcW w:w="88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13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Растительный мир. Растения ближайшего окружения.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9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Разные группы животных.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15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37 </w:t>
            </w:r>
          </w:p>
        </w:tc>
        <w:tc>
          <w:tcPr>
            <w:tcW w:w="88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Режим дня школьника.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4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7 </w:t>
            </w:r>
          </w:p>
        </w:tc>
        <w:tc>
          <w:tcPr>
            <w:tcW w:w="88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6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66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footerReference w:type="default" r:id="rId6"/>
          <w:type w:val="nextPage"/>
          <w:pgSz w:orient="landscape" w:w="16383" w:h="11906"/>
          <w:pgMar w:left="1440" w:right="1440" w:header="0" w:top="1440" w:footer="1440" w:bottom="2213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2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769"/>
        <w:gridCol w:w="2080"/>
        <w:gridCol w:w="1492"/>
        <w:gridCol w:w="2541"/>
        <w:gridCol w:w="2659"/>
        <w:gridCol w:w="4052"/>
      </w:tblGrid>
      <w:tr>
        <w:trPr>
          <w:trHeight w:val="144" w:hRule="atLeast"/>
        </w:trPr>
        <w:tc>
          <w:tcPr>
            <w:tcW w:w="7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66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40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6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08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405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144" w:hRule="atLeast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Россия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12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Семья. Семейные ценности и традиции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культурного поведения в общественных местах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16 </w:t>
            </w:r>
          </w:p>
        </w:tc>
        <w:tc>
          <w:tcPr>
            <w:tcW w:w="92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144" w:hRule="atLeast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7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8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11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Красная книга России. Заповедники и природные парки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8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34 </w:t>
            </w:r>
          </w:p>
        </w:tc>
        <w:tc>
          <w:tcPr>
            <w:tcW w:w="92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144" w:hRule="atLeast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4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8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12 </w:t>
            </w:r>
          </w:p>
        </w:tc>
        <w:tc>
          <w:tcPr>
            <w:tcW w:w="92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6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 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68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 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footerReference w:type="default" r:id="rId7"/>
          <w:type w:val="nextPage"/>
          <w:pgSz w:orient="landscape" w:w="16383" w:h="11906"/>
          <w:pgMar w:left="1440" w:right="1440" w:header="0" w:top="1440" w:footer="1440" w:bottom="2213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3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769"/>
        <w:gridCol w:w="2080"/>
        <w:gridCol w:w="1492"/>
        <w:gridCol w:w="2541"/>
        <w:gridCol w:w="2659"/>
        <w:gridCol w:w="4052"/>
      </w:tblGrid>
      <w:tr>
        <w:trPr>
          <w:trHeight w:val="144" w:hRule="atLeast"/>
        </w:trPr>
        <w:tc>
          <w:tcPr>
            <w:tcW w:w="7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66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40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6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08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405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144" w:hRule="atLeast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14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44" w:hRule="atLeast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- коллектив близких. Родных людей.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44" w:hRule="atLeast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Страны и народы мира.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4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44" w:hRule="atLeast"/>
        </w:trPr>
        <w:tc>
          <w:tcPr>
            <w:tcW w:w="2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20 </w:t>
            </w:r>
          </w:p>
        </w:tc>
        <w:tc>
          <w:tcPr>
            <w:tcW w:w="92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144" w:hRule="atLeast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11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44" w:hRule="atLeast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Бактерии, грибы и их разнообразие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44" w:hRule="atLeast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7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44" w:hRule="atLeast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7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44" w:hRule="atLeast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44" w:hRule="atLeast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5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44" w:hRule="atLeast"/>
        </w:trPr>
        <w:tc>
          <w:tcPr>
            <w:tcW w:w="2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35 </w:t>
            </w:r>
          </w:p>
        </w:tc>
        <w:tc>
          <w:tcPr>
            <w:tcW w:w="92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144" w:hRule="atLeast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44" w:hRule="atLeast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5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44" w:hRule="atLeast"/>
        </w:trPr>
        <w:tc>
          <w:tcPr>
            <w:tcW w:w="2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7 </w:t>
            </w:r>
          </w:p>
        </w:tc>
        <w:tc>
          <w:tcPr>
            <w:tcW w:w="92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6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4 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68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4 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footerReference w:type="default" r:id="rId19"/>
          <w:type w:val="nextPage"/>
          <w:pgSz w:orient="landscape" w:w="16383" w:h="11906"/>
          <w:pgMar w:left="1440" w:right="1440" w:header="0" w:top="1440" w:footer="1440" w:bottom="2213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4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749"/>
        <w:gridCol w:w="2320"/>
        <w:gridCol w:w="1456"/>
        <w:gridCol w:w="2500"/>
        <w:gridCol w:w="2618"/>
        <w:gridCol w:w="3950"/>
      </w:tblGrid>
      <w:tr>
        <w:trPr>
          <w:trHeight w:val="144" w:hRule="atLeast"/>
        </w:trPr>
        <w:tc>
          <w:tcPr>
            <w:tcW w:w="7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3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65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39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4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32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95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144" w:hRule="atLeast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10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44" w:hRule="atLeast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17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44" w:hRule="atLeast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6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44" w:hRule="atLeast"/>
        </w:trPr>
        <w:tc>
          <w:tcPr>
            <w:tcW w:w="30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33 </w:t>
            </w:r>
          </w:p>
        </w:tc>
        <w:tc>
          <w:tcPr>
            <w:tcW w:w="90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144" w:hRule="atLeast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познания окружающей природы. Солнечная система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5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44" w:hRule="atLeast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Формы земной поверхности. Водоемы и их разнообразие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9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44" w:hRule="atLeast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5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44" w:hRule="atLeast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наследия. Экологические проблемы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5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44" w:hRule="atLeast"/>
        </w:trPr>
        <w:tc>
          <w:tcPr>
            <w:tcW w:w="30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24 </w:t>
            </w:r>
          </w:p>
        </w:tc>
        <w:tc>
          <w:tcPr>
            <w:tcW w:w="90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144" w:hRule="atLeast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44" w:hRule="atLeast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городе. Безопасность в сети Интернет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4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44" w:hRule="atLeast"/>
        </w:trPr>
        <w:tc>
          <w:tcPr>
            <w:tcW w:w="30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5 </w:t>
            </w:r>
          </w:p>
        </w:tc>
        <w:tc>
          <w:tcPr>
            <w:tcW w:w="90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0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6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4 </w:t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0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68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4 </w:t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footerReference w:type="default" r:id="rId29"/>
          <w:type w:val="nextPage"/>
          <w:pgSz w:orient="landscape" w:w="16383" w:h="11906"/>
          <w:pgMar w:left="1440" w:right="1440" w:header="0" w:top="1440" w:footer="1440" w:bottom="2213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sectPr>
          <w:footerReference w:type="default" r:id="rId30"/>
          <w:type w:val="nextPage"/>
          <w:pgSz w:orient="landscape" w:w="16383" w:h="11906"/>
          <w:pgMar w:left="1440" w:right="1440" w:header="0" w:top="1440" w:footer="1440" w:bottom="2213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  <w:bookmarkStart w:id="8" w:name="block-30384996"/>
      <w:bookmarkStart w:id="9" w:name="block-30384996"/>
      <w:bookmarkEnd w:id="9"/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ВАРИАНТ 1. ПОУРОЧНОЕ ПЛАНИРОВАНИЕ ДЛЯ ПЕДАГОГОВ, ИСПОЛЬЗУЮЩИХ УЧЕБНИК ОКРУЖАЮЩИЙ МИР, 1-4 КЛАСС, В 2 ЧАСТЯХ, ПЛЕШАКОВ А.А. </w:t>
      </w: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1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477"/>
        <w:gridCol w:w="3519"/>
        <w:gridCol w:w="1081"/>
        <w:gridCol w:w="2058"/>
        <w:gridCol w:w="2209"/>
        <w:gridCol w:w="1551"/>
        <w:gridCol w:w="2698"/>
      </w:tblGrid>
      <w:tr>
        <w:trPr>
          <w:trHeight w:val="144" w:hRule="atLeast"/>
        </w:trPr>
        <w:tc>
          <w:tcPr>
            <w:tcW w:w="4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5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53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351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55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69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страна – Россия, Российская Федерация. Что такое Родина?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Столица России ‒ Москва. Достопримечательности Москвы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окружающий мир? Что природа даёт человеку?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мы знаем о растениях? Что общего у разных растений?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Комнатные растения. Растения в твоём доме: краткое описание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мы ухаживаем за растениями (практическая работа)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растений: узнавание, называние, краткое описание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чем похожи все звери: главная особенность этой группы животных. Забота зверей о своих детёнышах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Ты – пешеход!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 – малая Родина. Первоначальные сведения о родном крае: название. Моя малая родина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изученного по разделу «Человек и общество»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природы в жизни людей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погодой. Анализ результатов наблюдений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Откуда в снежках грязь?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живут растения?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Откуда берётся и куда девается мусор?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Где живут белые медведи?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Где живут слоны?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Перелётные и зимующие птицы. Где зимуют птицы?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изученного по разделу «Человек и природа»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Почему мы любим кошек и собак?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Прогулки на природе. Правила поведения в природе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Зачем люди осваивают космос?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Кто заботится о домашних животных Профессии людей, которые заботятся о животных. Мои домашние питомцы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изученного в 1 классе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66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4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footerReference w:type="default" r:id="rId31"/>
          <w:type w:val="nextPage"/>
          <w:pgSz w:orient="landscape" w:w="16383" w:h="11906"/>
          <w:pgMar w:left="1440" w:right="1440" w:header="0" w:top="1440" w:footer="1440" w:bottom="2213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2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468"/>
        <w:gridCol w:w="3600"/>
        <w:gridCol w:w="1066"/>
        <w:gridCol w:w="2043"/>
        <w:gridCol w:w="2194"/>
        <w:gridCol w:w="1539"/>
        <w:gridCol w:w="2683"/>
      </w:tblGrid>
      <w:tr>
        <w:trPr>
          <w:trHeight w:val="144" w:hRule="atLeast"/>
        </w:trPr>
        <w:tc>
          <w:tcPr>
            <w:tcW w:w="4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53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5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6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360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53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68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‒ Россия, Российская Федерация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край, его природные достопримечательности. Город и село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России (Остров Врангеля, Большой Арктический заповедник). Охрана природы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России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Поволжья и других территорий РФ: традиции, обычаи, праздники. Родной край, город (село)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Тематическая проверочная работа по разделу «Где мы живём?»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природе. Неживая и живая природа. Явления природы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Годовой ход изменений в жизни животных. Жизнь животных осенью и зимой. Явления природы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Зачем человек трудится? Ценность труда и трудолюбия. Профессии. Все профессии важны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зимой. Невидимые нити природы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Земля - живая планета Солнечной системы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Деревья, кустарники, травы родного края (узнавание, называние, краткое описание). Какие бывают растения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животных родного края и разных территорий России. Какие бывают животные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летом. Невидимые нити. Впереди лето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условий. Комнатные растения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животных. Дикие и домашние животные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Тематическая проверочная работа по разделу «Человек и природа»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Из чего что сделано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активности. Если хочешь быть здоров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Рациональное питание: количество приёмов пищи и рацион питания. Витамины и здоровье ребёнка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качелях. На воде и в лесу. Опасные незнакомцы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культурного поведения в общественных местах. Что такое этикет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Семейные ценности и традиции. Труд, досуг, занятия членов семьи. Наша дружная семья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пользование сетью Интернет. Ты и твои друзья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наземного транспорта. Мы — пассажиры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Земли - глобус, карта, план. Практическая работа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Карта мира. Материки и океаны. Практическая работа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Ориентирование на местности по местным природным признакам и с использованием компаса. Практическая работа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Формы земной поверхности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Животные и их потомство. Размножение животных. Стадии развития насекомого, земноводных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Москва ‒ столица России. Герб Москвы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Достопримечательности Москвы: Большой театр, Московский государственный университет, Московский цирк, Театр кукол имени С.В. Образцова. Путешествие по Москве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Годовой ход изменений в жизни животных. Жизнь животных весной и летом. Явления природы. В гости к весне. Впереди лето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Древние кремлёвские города: Нижний Новгород, Псков, Смоленск. Города России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0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68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 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4 </w:t>
            </w:r>
          </w:p>
        </w:tc>
        <w:tc>
          <w:tcPr>
            <w:tcW w:w="42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footerReference w:type="default" r:id="rId32"/>
          <w:type w:val="nextPage"/>
          <w:pgSz w:orient="landscape" w:w="16383" w:h="11906"/>
          <w:pgMar w:left="1440" w:right="1440" w:header="0" w:top="1440" w:footer="1440" w:bottom="2213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3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477"/>
        <w:gridCol w:w="3519"/>
        <w:gridCol w:w="1081"/>
        <w:gridCol w:w="2058"/>
        <w:gridCol w:w="2209"/>
        <w:gridCol w:w="1551"/>
        <w:gridCol w:w="2698"/>
      </w:tblGrid>
      <w:tr>
        <w:trPr>
          <w:trHeight w:val="144" w:hRule="atLeast"/>
        </w:trPr>
        <w:tc>
          <w:tcPr>
            <w:tcW w:w="4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5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53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351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55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69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https://m.edsoo.ru/f840c162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https://m.edsoo.ru/f840f9fc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Естественные природные сообщества: лес, луг, водоём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https://m.edsoo.ru/f840ff74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Искусственные природные сообщества, созданные человеком – пруд, поле, парк, огород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https://m.edsoo.ru/f841330e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общество?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https://m.edsoo.ru/f84123aa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– Российская Федерация Государственная символика Российской Федерации. Уважение к государственным символам России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 – малая родина. Российская Федерация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https://m.edsoo.ru/f840c7ca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https://m.edsoo.ru/f840c392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https://m.edsoo.ru/f840d328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https://m.edsoo.ru/f840cb62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Распространение воды в природе: водоёмы, реки. Круговорот воды в природе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https://m.edsoo.ru/f840ce78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https://m.edsoo.ru/f840d03a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Почва, её состав. Значение для живой природы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https://m.edsoo.ru/f840da26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https://m.edsoo.ru/f840df26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https://m.edsoo.ru/f840e0de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https://m.edsoo.ru/f840e282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https://m.edsoo.ru/f840e41c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https://m.edsoo.ru/f840e6a6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https://m.edsoo.ru/f840e85e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Жизнь животных в разные времена года. Разнообразие животных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https://m.edsoo.ru/f840ea16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питания животных. Цепи питания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https://m.edsoo.ru/f840ea16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Размножение и развитие рыб, птиц, зверей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https://m.edsoo.ru/f840ebe2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животных в природе и жизни людей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https://m.edsoo.ru/f840ed90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https://m.edsoo.ru/f840ef2a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https://m.edsoo.ru/f840fde4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«Многообразие растений и животных»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https://m.edsoo.ru/f840f240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https://m.edsoo.ru/f84104ba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https://m.edsoo.ru/f8410f78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Опорно-двигательная система и её роль в жизни человека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https://m.edsoo.ru/f84116c6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Пищеварительная система и её роль в жизни человека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https://m.edsoo.ru/f8410dd4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Дыхательная система и её роль в жизни человека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https://m.edsoo.ru/f8410aa0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Кровеносная и нервная система и их роль в жизни человека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https://m.edsoo.ru/f8410654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https://m.edsoo.ru/f8410c3a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https://m.edsoo.ru/f8410910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«Человек – часть природы. Строение тела человека»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безопасности во дворе жилого дома. Безопасность в доме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https://m.edsoo.ru/f8411f90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https://m.edsoo.ru/f8411dd8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https://m.edsoo.ru/f8411c0c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Соблюдение правил перемещения внутри двора и пересечения дворовой проезжей части. Знаки безопасности во дворе жилого дома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https://m.edsoo.ru/f84118a6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https://m.edsoo.ru/f84112c0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https://m.edsoo.ru/f841254e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https://m.edsoo.ru/f8412706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https://m.edsoo.ru/f8412896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https://m.edsoo.ru/f8412a1c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Семья: традиции, праздники. Государственный бюджет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https://m.edsoo.ru/f8412ef4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https://m.edsoo.ru/f8413c3c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Золотого кольца России: Ростов, Углич, Ярославль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https://m.edsoo.ru/f8413e30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https://m.edsoo.ru/f84140ba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https://m.edsoo.ru/f841380e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«Наша Родина – Российская Федерация»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68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4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4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footerReference w:type="default" r:id="rId80"/>
          <w:type w:val="nextPage"/>
          <w:pgSz w:orient="landscape" w:w="16383" w:h="11906"/>
          <w:pgMar w:left="1440" w:right="1440" w:header="0" w:top="1440" w:footer="1440" w:bottom="2213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4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477"/>
        <w:gridCol w:w="3519"/>
        <w:gridCol w:w="1081"/>
        <w:gridCol w:w="2058"/>
        <w:gridCol w:w="2209"/>
        <w:gridCol w:w="1551"/>
        <w:gridCol w:w="2698"/>
      </w:tblGrid>
      <w:tr>
        <w:trPr>
          <w:trHeight w:val="144" w:hRule="atLeast"/>
        </w:trPr>
        <w:tc>
          <w:tcPr>
            <w:tcW w:w="4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5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53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351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55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69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Солнце – звезда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https://m.edsoo.ru/f8414d1c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Планеты Солнечной системы. Луна – спутник Земли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https://m.edsoo.ru/f8414eca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времён года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https://m.edsoo.ru/f8418dc2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https://m.edsoo.ru/f8415118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https://m.edsoo.ru/f8415b9a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https://m.edsoo.ru/f841580c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https://m.edsoo.ru/f8415636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https://m.edsoo.ru/f8418dc2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https://m.edsoo.ru/f8415da2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https://m.edsoo.ru/f8415f50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https://m.edsoo.ru/f8416306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https://m.edsoo.ru/f84164be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https://m.edsoo.ru/f8416180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https://m.edsoo.ru/f8416996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https://m.edsoo.ru/f8416b58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Водоёмы Земли, их разнообразие. Естественные водоёмы: океан, море, озеро, болото. Примеры водоёмов в России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https://m.edsoo.ru/f8416cfc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Река как водный поток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https://m.edsoo.ru/f8416fae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https://m.edsoo.ru/f8417b34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https://m.edsoo.ru/f8417d1e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https://m.edsoo.ru/f8417f08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https://m.edsoo.ru/f84181ce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https://m.edsoo.ru/f84185ac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https://m.edsoo.ru/f8417526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Водоёмы и реки родного края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рек и водоёмов человеком (хозяйственная деятельность, отдых). Охрана рек и водоёмов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«Формы земной поверхности и водоёмы»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«Природные зоны»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https://m.edsoo.ru/f8419c54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Новейшее время: история продолжается сегодня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https://m.edsoo.ru/f8419894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 Русь. Человек – защитник своего Отечества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 Российской империи. Пётр I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https://m.edsoo.ru/f841b284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https://m.edsoo.ru/f841b4aa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https://m.edsoo.ru/f841c56c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Великая Отечественная война 1941-1945 гг: как все начиналось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Великая Отечественная война 1941-1945 гг: главные сражения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https://m.edsoo.ru/f841c800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Всё для фронта – всё для победы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https://m.edsoo.ru/f841c9f4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https://m.edsoo.ru/f841dac0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https://m.edsoo.ru/f841d188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https://m.edsoo.ru/f841d8ea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Права и обязанности гражданина Российской Федерации. Права ребёнка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https://m.edsoo.ru/f841d336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https://m.edsoo.ru/f841dc50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"Оценим свои достижения"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«История Отечества» / Всероссийская проверочная работа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68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4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4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footerReference w:type="default" r:id="rId116"/>
          <w:type w:val="nextPage"/>
          <w:pgSz w:orient="landscape" w:w="16383" w:h="11906"/>
          <w:pgMar w:left="1440" w:right="1440" w:header="0" w:top="1440" w:footer="1440" w:bottom="2213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sectPr>
          <w:footerReference w:type="default" r:id="rId117"/>
          <w:type w:val="nextPage"/>
          <w:pgSz w:orient="landscape" w:w="16383" w:h="11906"/>
          <w:pgMar w:left="1440" w:right="1440" w:header="0" w:top="1440" w:footer="1440" w:bottom="2213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  <w:bookmarkStart w:id="10" w:name="block-30385001"/>
      <w:bookmarkStart w:id="11" w:name="block-30385001"/>
      <w:bookmarkEnd w:id="11"/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ВАРИАНТ 2. ДЛЯ САМОСТОЯТЕЛЬНОГО КОНСТРУИРОВАНИЯ ПОУРОЧНОГО ПЛАНИРОВАНИЯ </w:t>
      </w: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1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477"/>
        <w:gridCol w:w="3519"/>
        <w:gridCol w:w="1081"/>
        <w:gridCol w:w="2058"/>
        <w:gridCol w:w="2209"/>
        <w:gridCol w:w="1551"/>
        <w:gridCol w:w="2698"/>
      </w:tblGrid>
      <w:tr>
        <w:trPr>
          <w:trHeight w:val="144" w:hRule="atLeast"/>
        </w:trPr>
        <w:tc>
          <w:tcPr>
            <w:tcW w:w="4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5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53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351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55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69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страна – Россия, Российская Федерация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Столица России – Москва. Достопримечательности Москвы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 – малая Родина. Первоначальные сведения о родном крае: название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Российской Федерации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идём в театр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Семейные традиции. Труд и отдых в семье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Культура народов России. Фольклор народов России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Культура народов России. Декоративное искусство народов России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окружающий мир. Что природа даёт человеку?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природы в жизни людей: природа кормит, лечит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погодой. Анализ результатов наблюдений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Прогулки на природе. Правила поведения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мы знаем о растениях?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растение живет?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Комнатные растения. Растения в твоем доме: краткое описание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чем похожи все звери: главная особенность этой группы животных. Забота зверей о своих детенышах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земноводные (узнавание, называние, краткое описание). Главная особенность этой группы животных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пресмыкающиеся (узнавание, называние, краткое описание). Главная особенность этой группы животных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Где живут насекомые? Насекомые: место обитания, питание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[[Ты – пешеход!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Правила использования электронных устройств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66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 </w:t>
            </w:r>
          </w:p>
        </w:tc>
        <w:tc>
          <w:tcPr>
            <w:tcW w:w="4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footerReference w:type="default" r:id="rId118"/>
          <w:type w:val="nextPage"/>
          <w:pgSz w:orient="landscape" w:w="16383" w:h="11906"/>
          <w:pgMar w:left="1440" w:right="1440" w:header="0" w:top="1440" w:footer="1440" w:bottom="2213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2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477"/>
        <w:gridCol w:w="3519"/>
        <w:gridCol w:w="1081"/>
        <w:gridCol w:w="2058"/>
        <w:gridCol w:w="2209"/>
        <w:gridCol w:w="1551"/>
        <w:gridCol w:w="2698"/>
      </w:tblGrid>
      <w:tr>
        <w:trPr>
          <w:trHeight w:val="144" w:hRule="atLeast"/>
        </w:trPr>
        <w:tc>
          <w:tcPr>
            <w:tcW w:w="4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5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53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351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55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69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– Россия, Российская Федерация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Москва – столица России. Герб Москвы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Достопримечательности Москвы: Большой театр, Московский государственный университет, Московский цирк, Театр кукол имени С.В. Образцова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истории: как Москва строилась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Санкт-Петербург Московский государственный университет северная столица. Достопримечательности города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России. Народы Севера: традиции, обычаи, праздники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край, его природные достопримечательности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Значимые события истории родного края. Исторические памятники, старинные постройки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Зачем человек трудится? Ценность труда и трудолюбия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Семейные ценности и традиции. Труд, досуг, занятия членов семьи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урок.Тематическая проверочная работа по разделу «Человек и общество»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Звездное небо: звезды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Земля – живая планета Солнечной системы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Почему на Земле есть жизнь? Условия жизни на Земле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Ориентирование на местности. Практическая работа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Ориентирование на местности с использованием компаса. Практическая работа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животных родного края и разных территорий России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Животные и их потомство Размножение животных. Стадии развития насекомого, земноводных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Юга России (Кавказский заповедник)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урок.Тематическая проверочная работа по разделу «Человек и природа»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Рациональное питание: количество приемов пищи и рацион питания. Витамины и здоровье ребенка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наземного транспорта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пользование сетью Интернет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68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 </w:t>
            </w:r>
          </w:p>
        </w:tc>
        <w:tc>
          <w:tcPr>
            <w:tcW w:w="4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footerReference w:type="default" r:id="rId119"/>
          <w:type w:val="nextPage"/>
          <w:pgSz w:orient="landscape" w:w="16383" w:h="11906"/>
          <w:pgMar w:left="1440" w:right="1440" w:header="0" w:top="1440" w:footer="1440" w:bottom="2213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3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477"/>
        <w:gridCol w:w="3519"/>
        <w:gridCol w:w="1081"/>
        <w:gridCol w:w="2058"/>
        <w:gridCol w:w="2209"/>
        <w:gridCol w:w="1551"/>
        <w:gridCol w:w="2698"/>
      </w:tblGrid>
      <w:tr>
        <w:trPr>
          <w:trHeight w:val="144" w:hRule="atLeast"/>
        </w:trPr>
        <w:tc>
          <w:tcPr>
            <w:tcW w:w="4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5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53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351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55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69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общество?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https://m.edsoo.ru/f841330e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https://m.edsoo.ru/f841254e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– Российская Федерация Государственная символика РФ. Уважение к государственным символам России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https://m.edsoo.ru/f84123aa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https://m.edsoo.ru/f8412d5a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https://m.edsoo.ru/f84140ba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https://m.edsoo.ru/f841427c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https://m.edsoo.ru/f84134bc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https://m.edsoo.ru/f841380e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https://m.edsoo.ru/f8413e30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https://m.edsoo.ru/f841367e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Трудолюбие как общественно значимая ценность в культуре народов России. Традиции воспитания трудолюбия у детей разных народов нашей страны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https://m.edsoo.ru/f8413c3c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https://m.edsoo.ru/f841213e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https://m.edsoo.ru/f8412ef4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https://m.edsoo.ru/f841314c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https://m.edsoo.ru/f841481c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https://m.edsoo.ru/f8414650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https://m.edsoo.ru/f84149d4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https://m.edsoo.ru/f8414b6e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Семья: традиции, праздники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https://m.edsoo.ru/f84112c0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«Наша Родина – Российская Федерация»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https://m.edsoo.ru/f840c162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https://m.edsoo.ru/f840c392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https://m.edsoo.ru/f840c9c8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https://m.edsoo.ru/f840c7ca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https://m.edsoo.ru/f840cce8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https://m.edsoo.ru/f840cb62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Распространение воды в природе: водоемы, реки. Круговорот воды в природе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https://m.edsoo.ru/f840ce78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https://m.edsoo.ru/f840d03a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https://m.edsoo.ru/f840d328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https://m.edsoo.ru/f840d846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https://m.edsoo.ru/f8412706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https://m.edsoo.ru/f8412896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Почва, её состав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https://m.edsoo.ru/f840dd78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https://m.edsoo.ru/f840dbde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https://m.edsoo.ru/f840f9fc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https://m.edsoo.ru/f840df26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https://m.edsoo.ru/f840f240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https://m.edsoo.ru/f840e0de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https://m.edsoo.ru/f840e282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https://m.edsoo.ru/f840e41c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https://m.edsoo.ru/f840e6a6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https://m.edsoo.ru/f840fde4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Условия роста и развития растения (по результатам наблюдений)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https://m.edsoo.ru/f8412a1c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Жизнь животных в разные времена года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https://m.edsoo.ru/f840e85e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https://m.edsoo.ru/f840ea16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https://m.edsoo.ru/f840ebe2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https://m.edsoo.ru/f840ed90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дыхания животных разных классов (звери –легкие; рыбы – жабры; насекомые – трахеи)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https://m.edsoo.ru/f840ef2a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Размножение и развитие рыб, птиц, земноводных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https://m.edsoo.ru/f840f0b0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https://m.edsoo.ru/f8412b98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Естественные природные сообщества: лес, луг, водоем, степь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https://m.edsoo.ru/f841030c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https://m.edsoo.ru/f840ff74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Искусственные природные сообщества, созданные человеком – пруд, поле, парк, огород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https://m.edsoo.ru/f8410122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https://m.edsoo.ru/f84104ba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https://m.edsoo.ru/f8410654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Опорно-двигательная система и ее роль в жизни человека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https://m.edsoo.ru/f84116c6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Дыхательная система и ее роль в жизни человека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https://m.edsoo.ru/f8410aa0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Пищеварительная система и ее роль в жизни человека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https://m.edsoo.ru/f8410dd4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Кровеносная и нервная система и ее роль в жизни человека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https://m.edsoo.ru/f8411108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https://m.edsoo.ru/f841146e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https://m.edsoo.ru/f8410f78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«Многообразие растений и животных»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«Человек – часть природы. Строение тела человека»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https://m.edsoo.ru/f8410c3a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https://m.edsoo.ru/f84118a6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https://m.edsoo.ru/f8411a5e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https://m.edsoo.ru/f8410910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https://m.edsoo.ru/f8411c0c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https://m.edsoo.ru/f8411dd8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https://m.edsoo.ru/f8411f90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68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4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4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footerReference w:type="default" r:id="rId187"/>
          <w:type w:val="nextPage"/>
          <w:pgSz w:orient="landscape" w:w="16383" w:h="11906"/>
          <w:pgMar w:left="1440" w:right="1440" w:header="0" w:top="1440" w:footer="1440" w:bottom="2213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4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477"/>
        <w:gridCol w:w="3519"/>
        <w:gridCol w:w="1081"/>
        <w:gridCol w:w="2058"/>
        <w:gridCol w:w="2209"/>
        <w:gridCol w:w="1551"/>
        <w:gridCol w:w="2698"/>
      </w:tblGrid>
      <w:tr>
        <w:trPr>
          <w:trHeight w:val="144" w:hRule="atLeast"/>
        </w:trPr>
        <w:tc>
          <w:tcPr>
            <w:tcW w:w="4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5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53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351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55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69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Государственное устройство Российской Федерации (общее представление). Конституция Российской Федерации. Президент Российской Федерации. Политико-административная карта России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https://m.edsoo.ru/f841d8ea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https://m.edsoo.ru/f841d188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Права и обязанности гражданина Российской Федерации. Права ребенка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https://m.edsoo.ru/f841d336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https://m.edsoo.ru/f841dac0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https://m.edsoo.ru/f841e664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https://m.edsoo.ru/f841e4c0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https://m.edsoo.ru/f841e876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https://m.edsoo.ru/f841dc50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https://m.edsoo.ru/f8418bb0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https://m.edsoo.ru/f8418dc2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 Русь. Человек – защитник своего Отечества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https://m.edsoo.ru/f841a082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https://m.edsoo.ru/f841a262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https://m.edsoo.ru/f8419894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https://m.edsoo.ru/f8419894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https://m.edsoo.ru/f8419c54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 Российской империи. Пётр 1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https://m.edsoo.ru/f841b284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https://m.edsoo.ru/f8419e7a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https://m.edsoo.ru/f841b4aa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https://m.edsoo.ru/f841b694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https://m.edsoo.ru/f841b89c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https://m.edsoo.ru/f841bf72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https://m.edsoo.ru/f841c12a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https://m.edsoo.ru/f841c56c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Великая Отечественная война 1941-1945 гг: как все начиналось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https://m.edsoo.ru/f841c800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Великая Отечественная война 1941-1945 гг: главные сражения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 для фронта – все для победы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https://m.edsoo.ru/f841c9f4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https://m.edsoo.ru/f841cd14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https://m.edsoo.ru/f841cf94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https://m.edsoo.ru/f841ae1a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https://m.edsoo.ru/f8415b9a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https://m.edsoo.ru/f841d516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https://m.edsoo.ru/f841a62c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https://m.edsoo.ru/f841a82a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«История Отечества»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https://m.edsoo.ru/f8414d1c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Солнце – звезда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Планеты Солнечной системы Луна – спутник Земли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https://m.edsoo.ru/f8414eca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времен года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https://m.edsoo.ru/f841668a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https://m.edsoo.ru/f841668a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https://m.edsoo.ru/f8416806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Водоемы Земли, их разнообразие. Естественные водоемы: океан, море, озеро, болото. Примеры водоемов в России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https://m.edsoo.ru/f8416996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https://m.edsoo.ru/f8416b58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Река как водный поток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https://m.edsoo.ru/f8416cfc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https://m.edsoo.ru/f8416fae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Водоемы и реки родного края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https://m.edsoo.ru/f8417382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рек и водоемов человеком (хозяйственная деятельность, отдых). Охрана рек и водоемов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https://m.edsoo.ru/f8417526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https://m.edsoo.ru/f8417918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https://m.edsoo.ru/f8417b34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https://m.edsoo.ru/f8417d1e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https://m.edsoo.ru/f8417f08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https://m.edsoo.ru/f84183b8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https://m.edsoo.ru/f84181ce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https://m.edsoo.ru/f8418778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https://m.edsoo.ru/f84185ac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https://m.edsoo.ru/f841546a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https://m.edsoo.ru/f841580c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https://m.edsoo.ru/f8415118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https://m.edsoo.ru/f84152c6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https://m.edsoo.ru/f8415636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«Оценим свои достижения»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«Природные зоны»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https://m.edsoo.ru/f8415da2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https://m.edsoo.ru/f8416306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https://m.edsoo.ru/f8416180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цифровой грамотности при использовании сети Интернет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https://m.edsoo.ru/f8415f50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итогам обучения в 4 классе/ Всероссийская проверочная работа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68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4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4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footerReference w:type="default" r:id="rId248"/>
          <w:type w:val="nextPage"/>
          <w:pgSz w:orient="landscape" w:w="16383" w:h="11906"/>
          <w:pgMar w:left="1440" w:right="1440" w:header="0" w:top="1440" w:footer="1440" w:bottom="2213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sectPr>
          <w:footerReference w:type="default" r:id="rId249"/>
          <w:type w:val="nextPage"/>
          <w:pgSz w:orient="landscape" w:w="16383" w:h="11906"/>
          <w:pgMar w:left="1440" w:right="1440" w:header="0" w:top="1440" w:footer="1440" w:bottom="2213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  <w:bookmarkStart w:id="12" w:name="block-30384999"/>
      <w:bookmarkStart w:id="13" w:name="block-30384999"/>
      <w:bookmarkEnd w:id="13"/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pStyle w:val="Normal"/>
        <w:spacing w:lineRule="exact" w:line="480"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pStyle w:val="Normal"/>
        <w:spacing w:lineRule="exact" w:line="480" w:before="0" w:after="0"/>
        <w:ind w:left="120" w:hanging="0"/>
        <w:jc w:val="left"/>
        <w:rPr/>
      </w:pPr>
      <w:r>
        <w:rPr/>
      </w:r>
    </w:p>
    <w:p>
      <w:pPr>
        <w:pStyle w:val="Normal"/>
        <w:spacing w:lineRule="exact" w:line="480"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lineRule="exact" w:line="480"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pStyle w:val="Normal"/>
        <w:spacing w:lineRule="exact" w:line="480"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lineRule="exact" w:line="480"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ectPr>
          <w:footerReference w:type="default" r:id="rId250"/>
          <w:type w:val="nextPage"/>
          <w:pgSz w:w="11906" w:h="16383"/>
          <w:pgMar w:left="1440" w:right="1440" w:header="0" w:top="1440" w:footer="1440" w:bottom="2213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480" w:before="0" w:after="0"/>
        <w:ind w:left="120" w:hanging="0"/>
        <w:jc w:val="left"/>
        <w:rPr/>
      </w:pPr>
      <w:r>
        <w:rPr/>
      </w:r>
      <w:bookmarkStart w:id="14" w:name="block-303850001"/>
      <w:bookmarkStart w:id="15" w:name="block-30385000"/>
      <w:bookmarkStart w:id="16" w:name="block-303850001"/>
      <w:bookmarkStart w:id="17" w:name="block-30385000"/>
      <w:bookmarkEnd w:id="16"/>
      <w:bookmarkEnd w:id="17"/>
    </w:p>
    <w:p>
      <w:pPr>
        <w:pStyle w:val="Normal"/>
        <w:spacing w:before="0" w:after="200"/>
        <w:rPr/>
      </w:pPr>
      <w:r>
        <w:rPr/>
        <w:drawing>
          <wp:anchor behindDoc="0" distT="0" distB="0" distL="0" distR="0" simplePos="0" locked="0" layoutInCell="0" allowOverlap="1" relativeHeight="43">
            <wp:simplePos x="0" y="0"/>
            <wp:positionH relativeFrom="column">
              <wp:posOffset>-161290</wp:posOffset>
            </wp:positionH>
            <wp:positionV relativeFrom="paragraph">
              <wp:posOffset>365760</wp:posOffset>
            </wp:positionV>
            <wp:extent cx="3810000" cy="2311400"/>
            <wp:effectExtent l="0" t="0" r="0" b="0"/>
            <wp:wrapNone/>
            <wp:docPr id="9" name="Image 1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12" descr=""/>
                    <pic:cNvPicPr>
                      <a:picLocks noChangeAspect="1" noChangeArrowheads="1"/>
                    </pic:cNvPicPr>
                  </pic:nvPicPr>
                  <pic:blipFill>
                    <a:blip r:embed="rId2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footerReference w:type="default" r:id="rId252"/>
      <w:type w:val="nextPage"/>
      <w:pgSz w:w="11906" w:h="16838"/>
      <w:pgMar w:left="1440" w:right="1440" w:header="0" w:top="1440" w:footer="1440" w:bottom="2213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suppressLineNumbers/>
      <w:spacing w:before="0" w:after="200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3528060</wp:posOffset>
          </wp:positionH>
          <wp:positionV relativeFrom="paragraph">
            <wp:posOffset>-106680</wp:posOffset>
          </wp:positionV>
          <wp:extent cx="4032250" cy="609600"/>
          <wp:effectExtent l="0" t="0" r="0" b="0"/>
          <wp:wrapNone/>
          <wp:docPr id="1" name="Изображение4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Изображение4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32250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suppressLineNumbers/>
      <w:spacing w:before="0" w:after="200"/>
      <w:rPr/>
    </w:pPr>
    <w:r>
      <w:rPr/>
      <w:drawing>
        <wp:anchor behindDoc="1" distT="0" distB="0" distL="0" distR="0" simplePos="0" locked="0" layoutInCell="0" allowOverlap="1" relativeHeight="29">
          <wp:simplePos x="0" y="0"/>
          <wp:positionH relativeFrom="page">
            <wp:posOffset>3528060</wp:posOffset>
          </wp:positionH>
          <wp:positionV relativeFrom="paragraph">
            <wp:posOffset>-106680</wp:posOffset>
          </wp:positionV>
          <wp:extent cx="4032250" cy="609600"/>
          <wp:effectExtent l="0" t="0" r="0" b="0"/>
          <wp:wrapNone/>
          <wp:docPr id="6" name="Изображение6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Изображение6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32250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suppressLineNumbers/>
      <w:spacing w:before="0" w:after="200"/>
      <w:rPr/>
    </w:pPr>
    <w:r>
      <w:rPr/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suppressLineNumbers/>
      <w:spacing w:before="0" w:after="200"/>
      <w:rPr/>
    </w:pPr>
    <w:r>
      <w:rPr/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suppressLineNumbers/>
      <w:spacing w:before="0" w:after="200"/>
      <w:rPr/>
    </w:pPr>
    <w:r>
      <w:rPr/>
    </w:r>
  </w:p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suppressLineNumbers/>
      <w:spacing w:before="0" w:after="200"/>
      <w:rPr/>
    </w:pPr>
    <w:r>
      <w:rPr/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suppressLineNumbers/>
      <w:spacing w:before="0" w:after="200"/>
      <w:rPr/>
    </w:pPr>
    <w:r>
      <w:rPr/>
    </w:r>
  </w:p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suppressLineNumbers/>
      <w:spacing w:before="0" w:after="200"/>
      <w:rPr/>
    </w:pPr>
    <w:r>
      <w:rPr/>
    </w:r>
  </w:p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suppressLineNumbers/>
      <w:spacing w:before="0" w:after="200"/>
      <w:rPr/>
    </w:pPr>
    <w:r>
      <w:rPr/>
    </w:r>
  </w:p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suppressLineNumbers/>
      <w:spacing w:before="0" w:after="200"/>
      <w:rPr/>
    </w:pPr>
    <w:r>
      <w:rPr/>
      <w:drawing>
        <wp:anchor behindDoc="1" distT="0" distB="0" distL="0" distR="0" simplePos="0" locked="0" layoutInCell="0" allowOverlap="1" relativeHeight="39">
          <wp:simplePos x="0" y="0"/>
          <wp:positionH relativeFrom="page">
            <wp:posOffset>3528060</wp:posOffset>
          </wp:positionH>
          <wp:positionV relativeFrom="paragraph">
            <wp:posOffset>-106680</wp:posOffset>
          </wp:positionV>
          <wp:extent cx="4032250" cy="609600"/>
          <wp:effectExtent l="0" t="0" r="0" b="0"/>
          <wp:wrapNone/>
          <wp:docPr id="7" name="Изображение7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Изображение7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32250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suppressLineNumbers/>
      <w:spacing w:before="0" w:after="20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suppressLineNumbers/>
      <w:spacing w:before="0" w:after="200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page">
            <wp:posOffset>3528060</wp:posOffset>
          </wp:positionH>
          <wp:positionV relativeFrom="paragraph">
            <wp:posOffset>-106680</wp:posOffset>
          </wp:positionV>
          <wp:extent cx="4032250" cy="609600"/>
          <wp:effectExtent l="0" t="0" r="0" b="0"/>
          <wp:wrapNone/>
          <wp:docPr id="2" name="Изображение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Изображение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32250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suppressLineNumbers/>
      <w:spacing w:before="0" w:after="200"/>
      <w:rPr/>
    </w:pPr>
    <w:r>
      <w:rPr/>
      <w:drawing>
        <wp:anchor behindDoc="1" distT="0" distB="0" distL="0" distR="0" simplePos="0" locked="0" layoutInCell="0" allowOverlap="1" relativeHeight="42">
          <wp:simplePos x="0" y="0"/>
          <wp:positionH relativeFrom="page">
            <wp:posOffset>3528060</wp:posOffset>
          </wp:positionH>
          <wp:positionV relativeFrom="paragraph">
            <wp:posOffset>-106680</wp:posOffset>
          </wp:positionV>
          <wp:extent cx="4032250" cy="609600"/>
          <wp:effectExtent l="0" t="0" r="0" b="0"/>
          <wp:wrapNone/>
          <wp:docPr id="8" name="Изображение8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Изображение8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32250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suppressLineNumbers/>
      <w:spacing w:before="0" w:after="20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suppressLineNumbers/>
      <w:spacing w:before="0" w:after="200"/>
      <w:rPr/>
    </w:pPr>
    <w:r>
      <w:rPr/>
      <w:drawing>
        <wp:anchor behindDoc="1" distT="0" distB="0" distL="0" distR="0" simplePos="0" locked="0" layoutInCell="0" allowOverlap="1" relativeHeight="14">
          <wp:simplePos x="0" y="0"/>
          <wp:positionH relativeFrom="page">
            <wp:posOffset>3528060</wp:posOffset>
          </wp:positionH>
          <wp:positionV relativeFrom="paragraph">
            <wp:posOffset>-106680</wp:posOffset>
          </wp:positionV>
          <wp:extent cx="4032250" cy="609600"/>
          <wp:effectExtent l="0" t="0" r="0" b="0"/>
          <wp:wrapNone/>
          <wp:docPr id="3" name="Изображение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Изображение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32250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suppressLineNumbers/>
      <w:spacing w:before="0" w:after="200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suppressLineNumbers/>
      <w:spacing w:before="0" w:after="200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suppressLineNumbers/>
      <w:spacing w:before="0" w:after="200"/>
      <w:rPr/>
    </w:pPr>
    <w:r>
      <w:rPr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suppressLineNumbers/>
      <w:spacing w:before="0" w:after="200"/>
      <w:rPr/>
    </w:pPr>
    <w:r>
      <w:rPr/>
      <w:drawing>
        <wp:anchor behindDoc="1" distT="0" distB="0" distL="0" distR="0" simplePos="0" locked="0" layoutInCell="0" allowOverlap="1" relativeHeight="16">
          <wp:simplePos x="0" y="0"/>
          <wp:positionH relativeFrom="page">
            <wp:posOffset>3528060</wp:posOffset>
          </wp:positionH>
          <wp:positionV relativeFrom="paragraph">
            <wp:posOffset>-106680</wp:posOffset>
          </wp:positionV>
          <wp:extent cx="4032250" cy="609600"/>
          <wp:effectExtent l="0" t="0" r="0" b="0"/>
          <wp:wrapNone/>
          <wp:docPr id="4" name="Изображение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Изображение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32250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suppressLineNumbers/>
      <w:spacing w:before="0" w:after="200"/>
      <w:rPr/>
    </w:pPr>
    <w:r>
      <w:rPr/>
      <w:drawing>
        <wp:anchor behindDoc="1" distT="0" distB="0" distL="0" distR="0" simplePos="0" locked="0" layoutInCell="0" allowOverlap="1" relativeHeight="20">
          <wp:simplePos x="0" y="0"/>
          <wp:positionH relativeFrom="page">
            <wp:posOffset>3528060</wp:posOffset>
          </wp:positionH>
          <wp:positionV relativeFrom="paragraph">
            <wp:posOffset>-106680</wp:posOffset>
          </wp:positionV>
          <wp:extent cx="4032250" cy="609600"/>
          <wp:effectExtent l="0" t="0" r="0" b="0"/>
          <wp:wrapNone/>
          <wp:docPr id="5" name="Изображение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Изображение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32250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suppressLineNumbers/>
      <w:spacing w:before="0" w:after="200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lvl w:ilvl="0">
      <w:start w:val="2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1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2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3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overrideTableStyleFontSizeAndJustification" w:uri="http://schemas.microsoft.com/office/word" w:val="1"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eastAsia="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1">
    <w:name w:val="Normal"/>
    <w:qFormat/>
    <w:rsid w:val="004a3277"/>
    <w:pPr>
      <w:widowControl/>
      <w:bidi w:val="0"/>
      <w:spacing w:lineRule="auto" w:line="276" w:before="0" w:after="200"/>
      <w:jc w:val="left"/>
    </w:pPr>
    <w:rPr>
      <w:rFonts w:eastAsia="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1">
    <w:name w:val="Heading 1"/>
    <w:basedOn w:val="Normal"/>
    <w:next w:val="Normal"/>
    <w:link w:val="Heading1Char"/>
    <w:uiPriority w:val="9"/>
    <w:qFormat/>
    <w:rsid w:val="00841cd9"/>
    <w:pPr>
      <w:keepNext w:val="true"/>
      <w:keepLines/>
      <w:spacing w:before="480" w:after="200"/>
      <w:outlineLvl w:val="0"/>
    </w:pPr>
    <w:rPr>
      <w:rFonts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Normal"/>
    <w:next w:val="Normal"/>
    <w:link w:val="Heading2Char"/>
    <w:uiPriority w:val="9"/>
    <w:unhideWhenUsed/>
    <w:qFormat/>
    <w:rsid w:val="00841cd9"/>
    <w:pPr>
      <w:keepNext w:val="true"/>
      <w:keepLines/>
      <w:spacing w:before="200" w:after="200"/>
      <w:outlineLvl w:val="1"/>
    </w:pPr>
    <w:rPr>
      <w:rFonts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Normal"/>
    <w:next w:val="Normal"/>
    <w:link w:val="Heading3Char"/>
    <w:uiPriority w:val="9"/>
    <w:unhideWhenUsed/>
    <w:qFormat/>
    <w:rsid w:val="00841cd9"/>
    <w:pPr>
      <w:keepNext w:val="true"/>
      <w:keepLines/>
      <w:spacing w:before="200" w:after="200"/>
      <w:outlineLvl w:val="2"/>
    </w:pPr>
    <w:rPr>
      <w:rFonts w:eastAsia="" w:cs="" w:asciiTheme="majorHAnsi" w:cstheme="majorBidi" w:eastAsiaTheme="majorEastAsia" w:hAnsiTheme="majorHAnsi"/>
      <w:b/>
      <w:bCs/>
      <w:color w:val="4F81BD" w:themeColor="accent1"/>
    </w:rPr>
  </w:style>
  <w:style w:type="paragraph" w:styleId="4">
    <w:name w:val="Heading 4"/>
    <w:basedOn w:val="Normal"/>
    <w:next w:val="Normal"/>
    <w:link w:val="Heading4Char"/>
    <w:uiPriority w:val="9"/>
    <w:unhideWhenUsed/>
    <w:qFormat/>
    <w:rsid w:val="00841cd9"/>
    <w:pPr>
      <w:keepNext w:val="true"/>
      <w:keepLines/>
      <w:spacing w:before="200" w:after="200"/>
      <w:outlineLvl w:val="3"/>
    </w:pPr>
    <w:rPr>
      <w:rFonts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841cd9"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val="4F81BD" w:themeColor="accent1"/>
    </w:rPr>
  </w:style>
  <w:style w:type="character" w:styleId="Heading4Char" w:customStyle="1">
    <w:name w:val="Heading 4 Char"/>
    <w:basedOn w:val="DefaultParagraphFont"/>
    <w:link w:val="Heading4"/>
    <w:uiPriority w:val="9"/>
    <w:qFormat/>
    <w:rsid w:val="00841cd9"/>
    <w:rPr>
      <w:rFonts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841cd9"/>
    <w:rPr>
      <w:rFonts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TitleChar" w:customStyle="1">
    <w:name w:val="Title Char"/>
    <w:basedOn w:val="DefaultParagraphFont"/>
    <w:link w:val="Title"/>
    <w:uiPriority w:val="10"/>
    <w:qFormat/>
    <w:rsid w:val="00841cd9"/>
    <w:rPr>
      <w:rFonts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tyle10">
    <w:name w:val="Выделение"/>
    <w:basedOn w:val="DefaultParagraphFont"/>
    <w:uiPriority w:val="20"/>
    <w:qFormat/>
    <w:rsid w:val="00d1197d"/>
    <w:rPr>
      <w:i/>
      <w:iCs/>
    </w:rPr>
  </w:style>
  <w:style w:type="character" w:styleId="Style11">
    <w:name w:val="Интернет-ссылка"/>
    <w:basedOn w:val="DefaultParagraphFont"/>
    <w:uiPriority w:val="99"/>
    <w:unhideWhenUsed/>
    <w:rPr>
      <w:color w:val="0000FF" w:themeColor="hyperlink"/>
      <w:u w:val="single"/>
    </w:rPr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3">
    <w:name w:val="Body Text"/>
    <w:basedOn w:val="Normal"/>
    <w:pPr>
      <w:spacing w:lineRule="auto" w:line="276" w:before="0" w:after="140"/>
    </w:pPr>
    <w:rPr/>
  </w:style>
  <w:style w:type="paragraph" w:styleId="Style14">
    <w:name w:val="List"/>
    <w:basedOn w:val="Style13"/>
    <w:pPr/>
    <w:rPr>
      <w:rFonts w:cs="Lucida Sans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ucida Sans"/>
    </w:rPr>
  </w:style>
  <w:style w:type="paragraph" w:styleId="Style17">
    <w:name w:val="Верхний и нижний колонтитулы"/>
    <w:basedOn w:val="Normal"/>
    <w:qFormat/>
    <w:pPr/>
    <w:rPr/>
  </w:style>
  <w:style w:type="paragraph" w:styleId="Style18">
    <w:name w:val="Header"/>
    <w:basedOn w:val="Normal"/>
    <w:link w:val="HeaderChar"/>
    <w:uiPriority w:val="99"/>
    <w:unhideWhenUsed/>
    <w:rsid w:val="00841cd9"/>
    <w:pPr>
      <w:tabs>
        <w:tab w:val="clear" w:pos="720"/>
        <w:tab w:val="center" w:pos="4680" w:leader="none"/>
        <w:tab w:val="right" w:pos="9360" w:leader="none"/>
      </w:tabs>
    </w:pPr>
    <w:rPr/>
  </w:style>
  <w:style w:type="paragraph" w:styleId="NormalIndent">
    <w:name w:val="Normal Indent"/>
    <w:basedOn w:val="Normal"/>
    <w:uiPriority w:val="99"/>
    <w:unhideWhenUsed/>
    <w:qFormat/>
    <w:rsid w:val="00841cd9"/>
    <w:pPr>
      <w:ind w:left="720" w:hanging="0"/>
    </w:pPr>
    <w:rPr/>
  </w:style>
  <w:style w:type="paragraph" w:styleId="Style19">
    <w:name w:val="Subtitle"/>
    <w:basedOn w:val="Normal"/>
    <w:next w:val="Normal"/>
    <w:link w:val="SubtitleChar"/>
    <w:uiPriority w:val="11"/>
    <w:qFormat/>
    <w:rsid w:val="00841cd9"/>
    <w:pPr>
      <w:ind w:left="86" w:hanging="0"/>
    </w:pPr>
    <w:rPr>
      <w:rFonts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Style20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4F81BD"/>
      </w:pBdr>
      <w:spacing w:before="0" w:after="300"/>
      <w:contextualSpacing/>
    </w:pPr>
    <w:rPr>
      <w:rFonts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Rule="auto" w:line="240"/>
    </w:pPr>
    <w:rPr>
      <w:b/>
      <w:bCs/>
      <w:color w:val="4F81BD" w:themeColor="accent1"/>
      <w:sz w:val="18"/>
      <w:szCs w:val="18"/>
    </w:rPr>
  </w:style>
  <w:style w:type="paragraph" w:styleId="Style21">
    <w:name w:val="Footer"/>
    <w:basedOn w:val="Style17"/>
    <w:pPr>
      <w:suppressLineNumbers/>
      <w:tabs>
        <w:tab w:val="clear" w:pos="720"/>
        <w:tab w:val="center" w:pos="4513" w:leader="none"/>
        <w:tab w:val="right" w:pos="9026" w:leader="none"/>
      </w:tabs>
    </w:pPr>
    <w:rPr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footer" Target="footer6.xml"/><Relationship Id="rId8" Type="http://schemas.openxmlformats.org/officeDocument/2006/relationships/hyperlink" Target="https://m.edsoo.ru/7f4116e4" TargetMode="External"/><Relationship Id="rId9" Type="http://schemas.openxmlformats.org/officeDocument/2006/relationships/hyperlink" Target="https://m.edsoo.ru/7f4116e4" TargetMode="External"/><Relationship Id="rId10" Type="http://schemas.openxmlformats.org/officeDocument/2006/relationships/hyperlink" Target="https://m.edsoo.ru/7f4116e4" TargetMode="External"/><Relationship Id="rId11" Type="http://schemas.openxmlformats.org/officeDocument/2006/relationships/hyperlink" Target="https://m.edsoo.ru/7f4116e4" TargetMode="External"/><Relationship Id="rId12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14" Type="http://schemas.openxmlformats.org/officeDocument/2006/relationships/hyperlink" Target="https://m.edsoo.ru/7f4116e4" TargetMode="External"/><Relationship Id="rId15" Type="http://schemas.openxmlformats.org/officeDocument/2006/relationships/hyperlink" Target="https://m.edsoo.ru/7f4116e4" TargetMode="External"/><Relationship Id="rId16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16e4" TargetMode="External"/><Relationship Id="rId19" Type="http://schemas.openxmlformats.org/officeDocument/2006/relationships/footer" Target="footer7.xml"/><Relationship Id="rId20" Type="http://schemas.openxmlformats.org/officeDocument/2006/relationships/hyperlink" Target="https://m.edsoo.ru/7f412850" TargetMode="External"/><Relationship Id="rId21" Type="http://schemas.openxmlformats.org/officeDocument/2006/relationships/hyperlink" Target="https://m.edsoo.ru/7f412850" TargetMode="External"/><Relationship Id="rId22" Type="http://schemas.openxmlformats.org/officeDocument/2006/relationships/hyperlink" Target="https://m.edsoo.ru/7f412850" TargetMode="External"/><Relationship Id="rId23" Type="http://schemas.openxmlformats.org/officeDocument/2006/relationships/hyperlink" Target="https://m.edsoo.ru/7f412850" TargetMode="External"/><Relationship Id="rId24" Type="http://schemas.openxmlformats.org/officeDocument/2006/relationships/hyperlink" Target="https://m.edsoo.ru/7f412850" TargetMode="External"/><Relationship Id="rId25" Type="http://schemas.openxmlformats.org/officeDocument/2006/relationships/hyperlink" Target="https://m.edsoo.ru/7f412850" TargetMode="External"/><Relationship Id="rId26" Type="http://schemas.openxmlformats.org/officeDocument/2006/relationships/hyperlink" Target="https://m.edsoo.ru/7f412850" TargetMode="External"/><Relationship Id="rId27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7f412850" TargetMode="External"/><Relationship Id="rId29" Type="http://schemas.openxmlformats.org/officeDocument/2006/relationships/footer" Target="footer8.xml"/><Relationship Id="rId30" Type="http://schemas.openxmlformats.org/officeDocument/2006/relationships/footer" Target="footer9.xml"/><Relationship Id="rId31" Type="http://schemas.openxmlformats.org/officeDocument/2006/relationships/footer" Target="footer10.xml"/><Relationship Id="rId32" Type="http://schemas.openxmlformats.org/officeDocument/2006/relationships/footer" Target="footer11.xml"/><Relationship Id="rId33" Type="http://schemas.openxmlformats.org/officeDocument/2006/relationships/hyperlink" Target="https://m.edsoo.ru/f840c162" TargetMode="External"/><Relationship Id="rId34" Type="http://schemas.openxmlformats.org/officeDocument/2006/relationships/hyperlink" Target="https://m.edsoo.ru/f840f9fc" TargetMode="External"/><Relationship Id="rId35" Type="http://schemas.openxmlformats.org/officeDocument/2006/relationships/hyperlink" Target="https://m.edsoo.ru/f840ff74" TargetMode="External"/><Relationship Id="rId36" Type="http://schemas.openxmlformats.org/officeDocument/2006/relationships/hyperlink" Target="https://m.edsoo.ru/f841330e" TargetMode="External"/><Relationship Id="rId37" Type="http://schemas.openxmlformats.org/officeDocument/2006/relationships/hyperlink" Target="https://m.edsoo.ru/f84123aa" TargetMode="External"/><Relationship Id="rId38" Type="http://schemas.openxmlformats.org/officeDocument/2006/relationships/hyperlink" Target="https://m.edsoo.ru/f840c7ca" TargetMode="External"/><Relationship Id="rId39" Type="http://schemas.openxmlformats.org/officeDocument/2006/relationships/hyperlink" Target="https://m.edsoo.ru/f840c392" TargetMode="External"/><Relationship Id="rId40" Type="http://schemas.openxmlformats.org/officeDocument/2006/relationships/hyperlink" Target="https://m.edsoo.ru/f840d328" TargetMode="External"/><Relationship Id="rId41" Type="http://schemas.openxmlformats.org/officeDocument/2006/relationships/hyperlink" Target="https://m.edsoo.ru/f840cb62" TargetMode="External"/><Relationship Id="rId42" Type="http://schemas.openxmlformats.org/officeDocument/2006/relationships/hyperlink" Target="https://m.edsoo.ru/f840ce78" TargetMode="External"/><Relationship Id="rId43" Type="http://schemas.openxmlformats.org/officeDocument/2006/relationships/hyperlink" Target="https://m.edsoo.ru/f840d03a" TargetMode="External"/><Relationship Id="rId44" Type="http://schemas.openxmlformats.org/officeDocument/2006/relationships/hyperlink" Target="https://m.edsoo.ru/f840da26" TargetMode="External"/><Relationship Id="rId45" Type="http://schemas.openxmlformats.org/officeDocument/2006/relationships/hyperlink" Target="https://m.edsoo.ru/f840df26" TargetMode="External"/><Relationship Id="rId46" Type="http://schemas.openxmlformats.org/officeDocument/2006/relationships/hyperlink" Target="https://m.edsoo.ru/f840e0de" TargetMode="External"/><Relationship Id="rId47" Type="http://schemas.openxmlformats.org/officeDocument/2006/relationships/hyperlink" Target="https://m.edsoo.ru/f840e282" TargetMode="External"/><Relationship Id="rId48" Type="http://schemas.openxmlformats.org/officeDocument/2006/relationships/hyperlink" Target="https://m.edsoo.ru/f840e41c" TargetMode="External"/><Relationship Id="rId49" Type="http://schemas.openxmlformats.org/officeDocument/2006/relationships/hyperlink" Target="https://m.edsoo.ru/f840e6a6" TargetMode="External"/><Relationship Id="rId50" Type="http://schemas.openxmlformats.org/officeDocument/2006/relationships/hyperlink" Target="https://m.edsoo.ru/f840e85e" TargetMode="External"/><Relationship Id="rId51" Type="http://schemas.openxmlformats.org/officeDocument/2006/relationships/hyperlink" Target="https://m.edsoo.ru/f840ea16" TargetMode="External"/><Relationship Id="rId52" Type="http://schemas.openxmlformats.org/officeDocument/2006/relationships/hyperlink" Target="https://m.edsoo.ru/f840ea16" TargetMode="External"/><Relationship Id="rId53" Type="http://schemas.openxmlformats.org/officeDocument/2006/relationships/hyperlink" Target="https://m.edsoo.ru/f840ebe2" TargetMode="External"/><Relationship Id="rId54" Type="http://schemas.openxmlformats.org/officeDocument/2006/relationships/hyperlink" Target="https://m.edsoo.ru/f840ed90" TargetMode="External"/><Relationship Id="rId55" Type="http://schemas.openxmlformats.org/officeDocument/2006/relationships/hyperlink" Target="https://m.edsoo.ru/f840ef2a" TargetMode="External"/><Relationship Id="rId56" Type="http://schemas.openxmlformats.org/officeDocument/2006/relationships/hyperlink" Target="https://m.edsoo.ru/f840fde4" TargetMode="External"/><Relationship Id="rId57" Type="http://schemas.openxmlformats.org/officeDocument/2006/relationships/hyperlink" Target="https://m.edsoo.ru/f840f240" TargetMode="External"/><Relationship Id="rId58" Type="http://schemas.openxmlformats.org/officeDocument/2006/relationships/hyperlink" Target="https://m.edsoo.ru/f84104ba" TargetMode="External"/><Relationship Id="rId59" Type="http://schemas.openxmlformats.org/officeDocument/2006/relationships/hyperlink" Target="https://m.edsoo.ru/f8410f78" TargetMode="External"/><Relationship Id="rId60" Type="http://schemas.openxmlformats.org/officeDocument/2006/relationships/hyperlink" Target="https://m.edsoo.ru/f84116c6" TargetMode="External"/><Relationship Id="rId61" Type="http://schemas.openxmlformats.org/officeDocument/2006/relationships/hyperlink" Target="https://m.edsoo.ru/f8410dd4" TargetMode="External"/><Relationship Id="rId62" Type="http://schemas.openxmlformats.org/officeDocument/2006/relationships/hyperlink" Target="https://m.edsoo.ru/f8410aa0" TargetMode="External"/><Relationship Id="rId63" Type="http://schemas.openxmlformats.org/officeDocument/2006/relationships/hyperlink" Target="https://m.edsoo.ru/f8410654" TargetMode="External"/><Relationship Id="rId64" Type="http://schemas.openxmlformats.org/officeDocument/2006/relationships/hyperlink" Target="https://m.edsoo.ru/f8410c3a" TargetMode="External"/><Relationship Id="rId65" Type="http://schemas.openxmlformats.org/officeDocument/2006/relationships/hyperlink" Target="https://m.edsoo.ru/f8410910" TargetMode="External"/><Relationship Id="rId66" Type="http://schemas.openxmlformats.org/officeDocument/2006/relationships/hyperlink" Target="https://m.edsoo.ru/f8411f90" TargetMode="External"/><Relationship Id="rId67" Type="http://schemas.openxmlformats.org/officeDocument/2006/relationships/hyperlink" Target="https://m.edsoo.ru/f8411dd8" TargetMode="External"/><Relationship Id="rId68" Type="http://schemas.openxmlformats.org/officeDocument/2006/relationships/hyperlink" Target="https://m.edsoo.ru/f8411c0c" TargetMode="External"/><Relationship Id="rId69" Type="http://schemas.openxmlformats.org/officeDocument/2006/relationships/hyperlink" Target="https://m.edsoo.ru/f84118a6" TargetMode="External"/><Relationship Id="rId70" Type="http://schemas.openxmlformats.org/officeDocument/2006/relationships/hyperlink" Target="https://m.edsoo.ru/f84112c0" TargetMode="External"/><Relationship Id="rId71" Type="http://schemas.openxmlformats.org/officeDocument/2006/relationships/hyperlink" Target="https://m.edsoo.ru/f841254e" TargetMode="External"/><Relationship Id="rId72" Type="http://schemas.openxmlformats.org/officeDocument/2006/relationships/hyperlink" Target="https://m.edsoo.ru/f8412706" TargetMode="External"/><Relationship Id="rId73" Type="http://schemas.openxmlformats.org/officeDocument/2006/relationships/hyperlink" Target="https://m.edsoo.ru/f8412896" TargetMode="External"/><Relationship Id="rId74" Type="http://schemas.openxmlformats.org/officeDocument/2006/relationships/hyperlink" Target="https://m.edsoo.ru/f8412a1c" TargetMode="External"/><Relationship Id="rId75" Type="http://schemas.openxmlformats.org/officeDocument/2006/relationships/hyperlink" Target="https://m.edsoo.ru/f8412ef4" TargetMode="External"/><Relationship Id="rId76" Type="http://schemas.openxmlformats.org/officeDocument/2006/relationships/hyperlink" Target="https://m.edsoo.ru/f8413c3c" TargetMode="External"/><Relationship Id="rId77" Type="http://schemas.openxmlformats.org/officeDocument/2006/relationships/hyperlink" Target="https://m.edsoo.ru/f8413e30" TargetMode="External"/><Relationship Id="rId78" Type="http://schemas.openxmlformats.org/officeDocument/2006/relationships/hyperlink" Target="https://m.edsoo.ru/f84140ba" TargetMode="External"/><Relationship Id="rId79" Type="http://schemas.openxmlformats.org/officeDocument/2006/relationships/hyperlink" Target="https://m.edsoo.ru/f841380e" TargetMode="External"/><Relationship Id="rId80" Type="http://schemas.openxmlformats.org/officeDocument/2006/relationships/footer" Target="footer12.xml"/><Relationship Id="rId81" Type="http://schemas.openxmlformats.org/officeDocument/2006/relationships/hyperlink" Target="https://m.edsoo.ru/f8414d1c" TargetMode="External"/><Relationship Id="rId82" Type="http://schemas.openxmlformats.org/officeDocument/2006/relationships/hyperlink" Target="https://m.edsoo.ru/f8414eca" TargetMode="External"/><Relationship Id="rId83" Type="http://schemas.openxmlformats.org/officeDocument/2006/relationships/hyperlink" Target="https://m.edsoo.ru/f8418dc2" TargetMode="External"/><Relationship Id="rId84" Type="http://schemas.openxmlformats.org/officeDocument/2006/relationships/hyperlink" Target="https://m.edsoo.ru/f8415118" TargetMode="External"/><Relationship Id="rId85" Type="http://schemas.openxmlformats.org/officeDocument/2006/relationships/hyperlink" Target="https://m.edsoo.ru/f8415b9a" TargetMode="External"/><Relationship Id="rId86" Type="http://schemas.openxmlformats.org/officeDocument/2006/relationships/hyperlink" Target="https://m.edsoo.ru/f841580c" TargetMode="External"/><Relationship Id="rId87" Type="http://schemas.openxmlformats.org/officeDocument/2006/relationships/hyperlink" Target="https://m.edsoo.ru/f8415636" TargetMode="External"/><Relationship Id="rId88" Type="http://schemas.openxmlformats.org/officeDocument/2006/relationships/hyperlink" Target="https://m.edsoo.ru/f8418dc2" TargetMode="External"/><Relationship Id="rId89" Type="http://schemas.openxmlformats.org/officeDocument/2006/relationships/hyperlink" Target="https://m.edsoo.ru/f8415da2" TargetMode="External"/><Relationship Id="rId90" Type="http://schemas.openxmlformats.org/officeDocument/2006/relationships/hyperlink" Target="https://m.edsoo.ru/f8415f50" TargetMode="External"/><Relationship Id="rId91" Type="http://schemas.openxmlformats.org/officeDocument/2006/relationships/hyperlink" Target="https://m.edsoo.ru/f8416306" TargetMode="External"/><Relationship Id="rId92" Type="http://schemas.openxmlformats.org/officeDocument/2006/relationships/hyperlink" Target="https://m.edsoo.ru/f84164be" TargetMode="External"/><Relationship Id="rId93" Type="http://schemas.openxmlformats.org/officeDocument/2006/relationships/hyperlink" Target="https://m.edsoo.ru/f8416180" TargetMode="External"/><Relationship Id="rId94" Type="http://schemas.openxmlformats.org/officeDocument/2006/relationships/hyperlink" Target="https://m.edsoo.ru/f8416996" TargetMode="External"/><Relationship Id="rId95" Type="http://schemas.openxmlformats.org/officeDocument/2006/relationships/hyperlink" Target="https://m.edsoo.ru/f8416b58" TargetMode="External"/><Relationship Id="rId96" Type="http://schemas.openxmlformats.org/officeDocument/2006/relationships/hyperlink" Target="https://m.edsoo.ru/f8416cfc" TargetMode="External"/><Relationship Id="rId97" Type="http://schemas.openxmlformats.org/officeDocument/2006/relationships/hyperlink" Target="https://m.edsoo.ru/f8416fae" TargetMode="External"/><Relationship Id="rId98" Type="http://schemas.openxmlformats.org/officeDocument/2006/relationships/hyperlink" Target="https://m.edsoo.ru/f8417b34" TargetMode="External"/><Relationship Id="rId99" Type="http://schemas.openxmlformats.org/officeDocument/2006/relationships/hyperlink" Target="https://m.edsoo.ru/f8417d1e" TargetMode="External"/><Relationship Id="rId100" Type="http://schemas.openxmlformats.org/officeDocument/2006/relationships/hyperlink" Target="https://m.edsoo.ru/f8417f08" TargetMode="External"/><Relationship Id="rId101" Type="http://schemas.openxmlformats.org/officeDocument/2006/relationships/hyperlink" Target="https://m.edsoo.ru/f84181ce" TargetMode="External"/><Relationship Id="rId102" Type="http://schemas.openxmlformats.org/officeDocument/2006/relationships/hyperlink" Target="https://m.edsoo.ru/f84185ac" TargetMode="External"/><Relationship Id="rId103" Type="http://schemas.openxmlformats.org/officeDocument/2006/relationships/hyperlink" Target="https://m.edsoo.ru/f8417526" TargetMode="External"/><Relationship Id="rId104" Type="http://schemas.openxmlformats.org/officeDocument/2006/relationships/hyperlink" Target="https://m.edsoo.ru/f8419c54" TargetMode="External"/><Relationship Id="rId105" Type="http://schemas.openxmlformats.org/officeDocument/2006/relationships/hyperlink" Target="https://m.edsoo.ru/f8419894" TargetMode="External"/><Relationship Id="rId106" Type="http://schemas.openxmlformats.org/officeDocument/2006/relationships/hyperlink" Target="https://m.edsoo.ru/f841b284" TargetMode="External"/><Relationship Id="rId107" Type="http://schemas.openxmlformats.org/officeDocument/2006/relationships/hyperlink" Target="https://m.edsoo.ru/f841b4aa" TargetMode="External"/><Relationship Id="rId108" Type="http://schemas.openxmlformats.org/officeDocument/2006/relationships/hyperlink" Target="https://m.edsoo.ru/f841c56c" TargetMode="External"/><Relationship Id="rId109" Type="http://schemas.openxmlformats.org/officeDocument/2006/relationships/hyperlink" Target="https://m.edsoo.ru/f841c800" TargetMode="External"/><Relationship Id="rId110" Type="http://schemas.openxmlformats.org/officeDocument/2006/relationships/hyperlink" Target="https://m.edsoo.ru/f841c9f4" TargetMode="External"/><Relationship Id="rId111" Type="http://schemas.openxmlformats.org/officeDocument/2006/relationships/hyperlink" Target="https://m.edsoo.ru/f841dac0" TargetMode="External"/><Relationship Id="rId112" Type="http://schemas.openxmlformats.org/officeDocument/2006/relationships/hyperlink" Target="https://m.edsoo.ru/f841d188" TargetMode="External"/><Relationship Id="rId113" Type="http://schemas.openxmlformats.org/officeDocument/2006/relationships/hyperlink" Target="https://m.edsoo.ru/f841d8ea" TargetMode="External"/><Relationship Id="rId114" Type="http://schemas.openxmlformats.org/officeDocument/2006/relationships/hyperlink" Target="https://m.edsoo.ru/f841d336" TargetMode="External"/><Relationship Id="rId115" Type="http://schemas.openxmlformats.org/officeDocument/2006/relationships/hyperlink" Target="https://m.edsoo.ru/f841dc50" TargetMode="External"/><Relationship Id="rId116" Type="http://schemas.openxmlformats.org/officeDocument/2006/relationships/footer" Target="footer13.xml"/><Relationship Id="rId117" Type="http://schemas.openxmlformats.org/officeDocument/2006/relationships/footer" Target="footer14.xml"/><Relationship Id="rId118" Type="http://schemas.openxmlformats.org/officeDocument/2006/relationships/footer" Target="footer15.xml"/><Relationship Id="rId119" Type="http://schemas.openxmlformats.org/officeDocument/2006/relationships/footer" Target="footer16.xml"/><Relationship Id="rId120" Type="http://schemas.openxmlformats.org/officeDocument/2006/relationships/hyperlink" Target="https://m.edsoo.ru/f841330e" TargetMode="External"/><Relationship Id="rId121" Type="http://schemas.openxmlformats.org/officeDocument/2006/relationships/hyperlink" Target="https://m.edsoo.ru/f841254e" TargetMode="External"/><Relationship Id="rId122" Type="http://schemas.openxmlformats.org/officeDocument/2006/relationships/hyperlink" Target="https://m.edsoo.ru/f84123aa" TargetMode="External"/><Relationship Id="rId123" Type="http://schemas.openxmlformats.org/officeDocument/2006/relationships/hyperlink" Target="https://m.edsoo.ru/f8412d5a" TargetMode="External"/><Relationship Id="rId124" Type="http://schemas.openxmlformats.org/officeDocument/2006/relationships/hyperlink" Target="https://m.edsoo.ru/f84140ba" TargetMode="External"/><Relationship Id="rId125" Type="http://schemas.openxmlformats.org/officeDocument/2006/relationships/hyperlink" Target="https://m.edsoo.ru/f841427c" TargetMode="External"/><Relationship Id="rId126" Type="http://schemas.openxmlformats.org/officeDocument/2006/relationships/hyperlink" Target="https://m.edsoo.ru/f84134bc" TargetMode="External"/><Relationship Id="rId127" Type="http://schemas.openxmlformats.org/officeDocument/2006/relationships/hyperlink" Target="https://m.edsoo.ru/f841380e" TargetMode="External"/><Relationship Id="rId128" Type="http://schemas.openxmlformats.org/officeDocument/2006/relationships/hyperlink" Target="https://m.edsoo.ru/f8413e30" TargetMode="External"/><Relationship Id="rId129" Type="http://schemas.openxmlformats.org/officeDocument/2006/relationships/hyperlink" Target="https://m.edsoo.ru/f841367e" TargetMode="External"/><Relationship Id="rId130" Type="http://schemas.openxmlformats.org/officeDocument/2006/relationships/hyperlink" Target="https://m.edsoo.ru/f8413c3c" TargetMode="External"/><Relationship Id="rId131" Type="http://schemas.openxmlformats.org/officeDocument/2006/relationships/hyperlink" Target="https://m.edsoo.ru/f841213e" TargetMode="External"/><Relationship Id="rId132" Type="http://schemas.openxmlformats.org/officeDocument/2006/relationships/hyperlink" Target="https://m.edsoo.ru/f8412ef4" TargetMode="External"/><Relationship Id="rId133" Type="http://schemas.openxmlformats.org/officeDocument/2006/relationships/hyperlink" Target="https://m.edsoo.ru/f841314c" TargetMode="External"/><Relationship Id="rId134" Type="http://schemas.openxmlformats.org/officeDocument/2006/relationships/hyperlink" Target="https://m.edsoo.ru/f841481c" TargetMode="External"/><Relationship Id="rId135" Type="http://schemas.openxmlformats.org/officeDocument/2006/relationships/hyperlink" Target="https://m.edsoo.ru/f8414650" TargetMode="External"/><Relationship Id="rId136" Type="http://schemas.openxmlformats.org/officeDocument/2006/relationships/hyperlink" Target="https://m.edsoo.ru/f84149d4" TargetMode="External"/><Relationship Id="rId137" Type="http://schemas.openxmlformats.org/officeDocument/2006/relationships/hyperlink" Target="https://m.edsoo.ru/f8414b6e" TargetMode="External"/><Relationship Id="rId138" Type="http://schemas.openxmlformats.org/officeDocument/2006/relationships/hyperlink" Target="https://m.edsoo.ru/f84112c0" TargetMode="External"/><Relationship Id="rId139" Type="http://schemas.openxmlformats.org/officeDocument/2006/relationships/hyperlink" Target="https://m.edsoo.ru/f840c162" TargetMode="External"/><Relationship Id="rId140" Type="http://schemas.openxmlformats.org/officeDocument/2006/relationships/hyperlink" Target="https://m.edsoo.ru/f840c392" TargetMode="External"/><Relationship Id="rId141" Type="http://schemas.openxmlformats.org/officeDocument/2006/relationships/hyperlink" Target="https://m.edsoo.ru/f840c9c8" TargetMode="External"/><Relationship Id="rId142" Type="http://schemas.openxmlformats.org/officeDocument/2006/relationships/hyperlink" Target="https://m.edsoo.ru/f840c7ca" TargetMode="External"/><Relationship Id="rId143" Type="http://schemas.openxmlformats.org/officeDocument/2006/relationships/hyperlink" Target="https://m.edsoo.ru/f840cce8" TargetMode="External"/><Relationship Id="rId144" Type="http://schemas.openxmlformats.org/officeDocument/2006/relationships/hyperlink" Target="https://m.edsoo.ru/f840cb62" TargetMode="External"/><Relationship Id="rId145" Type="http://schemas.openxmlformats.org/officeDocument/2006/relationships/hyperlink" Target="https://m.edsoo.ru/f840ce78" TargetMode="External"/><Relationship Id="rId146" Type="http://schemas.openxmlformats.org/officeDocument/2006/relationships/hyperlink" Target="https://m.edsoo.ru/f840d03a" TargetMode="External"/><Relationship Id="rId147" Type="http://schemas.openxmlformats.org/officeDocument/2006/relationships/hyperlink" Target="https://m.edsoo.ru/f840d328" TargetMode="External"/><Relationship Id="rId148" Type="http://schemas.openxmlformats.org/officeDocument/2006/relationships/hyperlink" Target="https://m.edsoo.ru/f840d846" TargetMode="External"/><Relationship Id="rId149" Type="http://schemas.openxmlformats.org/officeDocument/2006/relationships/hyperlink" Target="https://m.edsoo.ru/f8412706" TargetMode="External"/><Relationship Id="rId150" Type="http://schemas.openxmlformats.org/officeDocument/2006/relationships/hyperlink" Target="https://m.edsoo.ru/f8412896" TargetMode="External"/><Relationship Id="rId151" Type="http://schemas.openxmlformats.org/officeDocument/2006/relationships/hyperlink" Target="https://m.edsoo.ru/f840dd78" TargetMode="External"/><Relationship Id="rId152" Type="http://schemas.openxmlformats.org/officeDocument/2006/relationships/hyperlink" Target="https://m.edsoo.ru/f840dbde" TargetMode="External"/><Relationship Id="rId153" Type="http://schemas.openxmlformats.org/officeDocument/2006/relationships/hyperlink" Target="https://m.edsoo.ru/f840f9fc" TargetMode="External"/><Relationship Id="rId154" Type="http://schemas.openxmlformats.org/officeDocument/2006/relationships/hyperlink" Target="https://m.edsoo.ru/f840df26" TargetMode="External"/><Relationship Id="rId155" Type="http://schemas.openxmlformats.org/officeDocument/2006/relationships/hyperlink" Target="https://m.edsoo.ru/f840f240" TargetMode="External"/><Relationship Id="rId156" Type="http://schemas.openxmlformats.org/officeDocument/2006/relationships/hyperlink" Target="https://m.edsoo.ru/f840e0de" TargetMode="External"/><Relationship Id="rId157" Type="http://schemas.openxmlformats.org/officeDocument/2006/relationships/hyperlink" Target="https://m.edsoo.ru/f840e282" TargetMode="External"/><Relationship Id="rId158" Type="http://schemas.openxmlformats.org/officeDocument/2006/relationships/hyperlink" Target="https://m.edsoo.ru/f840e41c" TargetMode="External"/><Relationship Id="rId159" Type="http://schemas.openxmlformats.org/officeDocument/2006/relationships/hyperlink" Target="https://m.edsoo.ru/f840e6a6" TargetMode="External"/><Relationship Id="rId160" Type="http://schemas.openxmlformats.org/officeDocument/2006/relationships/hyperlink" Target="https://m.edsoo.ru/f840fde4" TargetMode="External"/><Relationship Id="rId161" Type="http://schemas.openxmlformats.org/officeDocument/2006/relationships/hyperlink" Target="https://m.edsoo.ru/f8412a1c" TargetMode="External"/><Relationship Id="rId162" Type="http://schemas.openxmlformats.org/officeDocument/2006/relationships/hyperlink" Target="https://m.edsoo.ru/f840e85e" TargetMode="External"/><Relationship Id="rId163" Type="http://schemas.openxmlformats.org/officeDocument/2006/relationships/hyperlink" Target="https://m.edsoo.ru/f840ea16" TargetMode="External"/><Relationship Id="rId164" Type="http://schemas.openxmlformats.org/officeDocument/2006/relationships/hyperlink" Target="https://m.edsoo.ru/f840ebe2" TargetMode="External"/><Relationship Id="rId165" Type="http://schemas.openxmlformats.org/officeDocument/2006/relationships/hyperlink" Target="https://m.edsoo.ru/f840ed90" TargetMode="External"/><Relationship Id="rId166" Type="http://schemas.openxmlformats.org/officeDocument/2006/relationships/hyperlink" Target="https://m.edsoo.ru/f840ef2a" TargetMode="External"/><Relationship Id="rId167" Type="http://schemas.openxmlformats.org/officeDocument/2006/relationships/hyperlink" Target="https://m.edsoo.ru/f840f0b0" TargetMode="External"/><Relationship Id="rId168" Type="http://schemas.openxmlformats.org/officeDocument/2006/relationships/hyperlink" Target="https://m.edsoo.ru/f8412b98" TargetMode="External"/><Relationship Id="rId169" Type="http://schemas.openxmlformats.org/officeDocument/2006/relationships/hyperlink" Target="https://m.edsoo.ru/f841030c" TargetMode="External"/><Relationship Id="rId170" Type="http://schemas.openxmlformats.org/officeDocument/2006/relationships/hyperlink" Target="https://m.edsoo.ru/f840ff74" TargetMode="External"/><Relationship Id="rId171" Type="http://schemas.openxmlformats.org/officeDocument/2006/relationships/hyperlink" Target="https://m.edsoo.ru/f8410122" TargetMode="External"/><Relationship Id="rId172" Type="http://schemas.openxmlformats.org/officeDocument/2006/relationships/hyperlink" Target="https://m.edsoo.ru/f84104ba" TargetMode="External"/><Relationship Id="rId173" Type="http://schemas.openxmlformats.org/officeDocument/2006/relationships/hyperlink" Target="https://m.edsoo.ru/f8410654" TargetMode="External"/><Relationship Id="rId174" Type="http://schemas.openxmlformats.org/officeDocument/2006/relationships/hyperlink" Target="https://m.edsoo.ru/f84116c6" TargetMode="External"/><Relationship Id="rId175" Type="http://schemas.openxmlformats.org/officeDocument/2006/relationships/hyperlink" Target="https://m.edsoo.ru/f8410aa0" TargetMode="External"/><Relationship Id="rId176" Type="http://schemas.openxmlformats.org/officeDocument/2006/relationships/hyperlink" Target="https://m.edsoo.ru/f8410dd4" TargetMode="External"/><Relationship Id="rId177" Type="http://schemas.openxmlformats.org/officeDocument/2006/relationships/hyperlink" Target="https://m.edsoo.ru/f8411108" TargetMode="External"/><Relationship Id="rId178" Type="http://schemas.openxmlformats.org/officeDocument/2006/relationships/hyperlink" Target="https://m.edsoo.ru/f841146e" TargetMode="External"/><Relationship Id="rId179" Type="http://schemas.openxmlformats.org/officeDocument/2006/relationships/hyperlink" Target="https://m.edsoo.ru/f8410f78" TargetMode="External"/><Relationship Id="rId180" Type="http://schemas.openxmlformats.org/officeDocument/2006/relationships/hyperlink" Target="https://m.edsoo.ru/f8410c3a" TargetMode="External"/><Relationship Id="rId181" Type="http://schemas.openxmlformats.org/officeDocument/2006/relationships/hyperlink" Target="https://m.edsoo.ru/f84118a6" TargetMode="External"/><Relationship Id="rId182" Type="http://schemas.openxmlformats.org/officeDocument/2006/relationships/hyperlink" Target="https://m.edsoo.ru/f8411a5e" TargetMode="External"/><Relationship Id="rId183" Type="http://schemas.openxmlformats.org/officeDocument/2006/relationships/hyperlink" Target="https://m.edsoo.ru/f8410910" TargetMode="External"/><Relationship Id="rId184" Type="http://schemas.openxmlformats.org/officeDocument/2006/relationships/hyperlink" Target="https://m.edsoo.ru/f8411c0c" TargetMode="External"/><Relationship Id="rId185" Type="http://schemas.openxmlformats.org/officeDocument/2006/relationships/hyperlink" Target="https://m.edsoo.ru/f8411dd8" TargetMode="External"/><Relationship Id="rId186" Type="http://schemas.openxmlformats.org/officeDocument/2006/relationships/hyperlink" Target="https://m.edsoo.ru/f8411f90" TargetMode="External"/><Relationship Id="rId187" Type="http://schemas.openxmlformats.org/officeDocument/2006/relationships/footer" Target="footer17.xml"/><Relationship Id="rId188" Type="http://schemas.openxmlformats.org/officeDocument/2006/relationships/hyperlink" Target="https://m.edsoo.ru/f841d8ea" TargetMode="External"/><Relationship Id="rId189" Type="http://schemas.openxmlformats.org/officeDocument/2006/relationships/hyperlink" Target="https://m.edsoo.ru/f841d188" TargetMode="External"/><Relationship Id="rId190" Type="http://schemas.openxmlformats.org/officeDocument/2006/relationships/hyperlink" Target="https://m.edsoo.ru/f841d336" TargetMode="External"/><Relationship Id="rId191" Type="http://schemas.openxmlformats.org/officeDocument/2006/relationships/hyperlink" Target="https://m.edsoo.ru/f841dac0" TargetMode="External"/><Relationship Id="rId192" Type="http://schemas.openxmlformats.org/officeDocument/2006/relationships/hyperlink" Target="https://m.edsoo.ru/f841e664" TargetMode="External"/><Relationship Id="rId193" Type="http://schemas.openxmlformats.org/officeDocument/2006/relationships/hyperlink" Target="https://m.edsoo.ru/f841e4c0" TargetMode="External"/><Relationship Id="rId194" Type="http://schemas.openxmlformats.org/officeDocument/2006/relationships/hyperlink" Target="https://m.edsoo.ru/f841e876" TargetMode="External"/><Relationship Id="rId195" Type="http://schemas.openxmlformats.org/officeDocument/2006/relationships/hyperlink" Target="https://m.edsoo.ru/f841dc50" TargetMode="External"/><Relationship Id="rId196" Type="http://schemas.openxmlformats.org/officeDocument/2006/relationships/hyperlink" Target="https://m.edsoo.ru/f8418bb0" TargetMode="External"/><Relationship Id="rId197" Type="http://schemas.openxmlformats.org/officeDocument/2006/relationships/hyperlink" Target="https://m.edsoo.ru/f8418dc2" TargetMode="External"/><Relationship Id="rId198" Type="http://schemas.openxmlformats.org/officeDocument/2006/relationships/hyperlink" Target="https://m.edsoo.ru/f841a082" TargetMode="External"/><Relationship Id="rId199" Type="http://schemas.openxmlformats.org/officeDocument/2006/relationships/hyperlink" Target="https://m.edsoo.ru/f841a262" TargetMode="External"/><Relationship Id="rId200" Type="http://schemas.openxmlformats.org/officeDocument/2006/relationships/hyperlink" Target="https://m.edsoo.ru/f8419894" TargetMode="External"/><Relationship Id="rId201" Type="http://schemas.openxmlformats.org/officeDocument/2006/relationships/hyperlink" Target="https://m.edsoo.ru/f8419894" TargetMode="External"/><Relationship Id="rId202" Type="http://schemas.openxmlformats.org/officeDocument/2006/relationships/hyperlink" Target="https://m.edsoo.ru/f8419c54" TargetMode="External"/><Relationship Id="rId203" Type="http://schemas.openxmlformats.org/officeDocument/2006/relationships/hyperlink" Target="https://m.edsoo.ru/f841b284" TargetMode="External"/><Relationship Id="rId204" Type="http://schemas.openxmlformats.org/officeDocument/2006/relationships/hyperlink" Target="https://m.edsoo.ru/f8419e7a" TargetMode="External"/><Relationship Id="rId205" Type="http://schemas.openxmlformats.org/officeDocument/2006/relationships/hyperlink" Target="https://m.edsoo.ru/f841b4aa" TargetMode="External"/><Relationship Id="rId206" Type="http://schemas.openxmlformats.org/officeDocument/2006/relationships/hyperlink" Target="https://m.edsoo.ru/f841b694" TargetMode="External"/><Relationship Id="rId207" Type="http://schemas.openxmlformats.org/officeDocument/2006/relationships/hyperlink" Target="https://m.edsoo.ru/f841b89c" TargetMode="External"/><Relationship Id="rId208" Type="http://schemas.openxmlformats.org/officeDocument/2006/relationships/hyperlink" Target="https://m.edsoo.ru/f841bf72" TargetMode="External"/><Relationship Id="rId209" Type="http://schemas.openxmlformats.org/officeDocument/2006/relationships/hyperlink" Target="https://m.edsoo.ru/f841c12a" TargetMode="External"/><Relationship Id="rId210" Type="http://schemas.openxmlformats.org/officeDocument/2006/relationships/hyperlink" Target="https://m.edsoo.ru/f841c56c" TargetMode="External"/><Relationship Id="rId211" Type="http://schemas.openxmlformats.org/officeDocument/2006/relationships/hyperlink" Target="https://m.edsoo.ru/f841c800" TargetMode="External"/><Relationship Id="rId212" Type="http://schemas.openxmlformats.org/officeDocument/2006/relationships/hyperlink" Target="https://m.edsoo.ru/f841c9f4" TargetMode="External"/><Relationship Id="rId213" Type="http://schemas.openxmlformats.org/officeDocument/2006/relationships/hyperlink" Target="https://m.edsoo.ru/f841cd14" TargetMode="External"/><Relationship Id="rId214" Type="http://schemas.openxmlformats.org/officeDocument/2006/relationships/hyperlink" Target="https://m.edsoo.ru/f841cf94" TargetMode="External"/><Relationship Id="rId215" Type="http://schemas.openxmlformats.org/officeDocument/2006/relationships/hyperlink" Target="https://m.edsoo.ru/f841ae1a" TargetMode="External"/><Relationship Id="rId216" Type="http://schemas.openxmlformats.org/officeDocument/2006/relationships/hyperlink" Target="https://m.edsoo.ru/f8415b9a" TargetMode="External"/><Relationship Id="rId217" Type="http://schemas.openxmlformats.org/officeDocument/2006/relationships/hyperlink" Target="https://m.edsoo.ru/f841d516" TargetMode="External"/><Relationship Id="rId218" Type="http://schemas.openxmlformats.org/officeDocument/2006/relationships/hyperlink" Target="https://m.edsoo.ru/f841a62c" TargetMode="External"/><Relationship Id="rId219" Type="http://schemas.openxmlformats.org/officeDocument/2006/relationships/hyperlink" Target="https://m.edsoo.ru/f841a82a" TargetMode="External"/><Relationship Id="rId220" Type="http://schemas.openxmlformats.org/officeDocument/2006/relationships/hyperlink" Target="https://m.edsoo.ru/f8414d1c" TargetMode="External"/><Relationship Id="rId221" Type="http://schemas.openxmlformats.org/officeDocument/2006/relationships/hyperlink" Target="https://m.edsoo.ru/f8414eca" TargetMode="External"/><Relationship Id="rId222" Type="http://schemas.openxmlformats.org/officeDocument/2006/relationships/hyperlink" Target="https://m.edsoo.ru/f841668a" TargetMode="External"/><Relationship Id="rId223" Type="http://schemas.openxmlformats.org/officeDocument/2006/relationships/hyperlink" Target="https://m.edsoo.ru/f841668a" TargetMode="External"/><Relationship Id="rId224" Type="http://schemas.openxmlformats.org/officeDocument/2006/relationships/hyperlink" Target="https://m.edsoo.ru/f8416806" TargetMode="External"/><Relationship Id="rId225" Type="http://schemas.openxmlformats.org/officeDocument/2006/relationships/hyperlink" Target="https://m.edsoo.ru/f8416996" TargetMode="External"/><Relationship Id="rId226" Type="http://schemas.openxmlformats.org/officeDocument/2006/relationships/hyperlink" Target="https://m.edsoo.ru/f8416b58" TargetMode="External"/><Relationship Id="rId227" Type="http://schemas.openxmlformats.org/officeDocument/2006/relationships/hyperlink" Target="https://m.edsoo.ru/f8416cfc" TargetMode="External"/><Relationship Id="rId228" Type="http://schemas.openxmlformats.org/officeDocument/2006/relationships/hyperlink" Target="https://m.edsoo.ru/f8416fae" TargetMode="External"/><Relationship Id="rId229" Type="http://schemas.openxmlformats.org/officeDocument/2006/relationships/hyperlink" Target="https://m.edsoo.ru/f8417382" TargetMode="External"/><Relationship Id="rId230" Type="http://schemas.openxmlformats.org/officeDocument/2006/relationships/hyperlink" Target="https://m.edsoo.ru/f8417526" TargetMode="External"/><Relationship Id="rId231" Type="http://schemas.openxmlformats.org/officeDocument/2006/relationships/hyperlink" Target="https://m.edsoo.ru/f8417918" TargetMode="External"/><Relationship Id="rId232" Type="http://schemas.openxmlformats.org/officeDocument/2006/relationships/hyperlink" Target="https://m.edsoo.ru/f8417b34" TargetMode="External"/><Relationship Id="rId233" Type="http://schemas.openxmlformats.org/officeDocument/2006/relationships/hyperlink" Target="https://m.edsoo.ru/f8417d1e" TargetMode="External"/><Relationship Id="rId234" Type="http://schemas.openxmlformats.org/officeDocument/2006/relationships/hyperlink" Target="https://m.edsoo.ru/f8417f08" TargetMode="External"/><Relationship Id="rId235" Type="http://schemas.openxmlformats.org/officeDocument/2006/relationships/hyperlink" Target="https://m.edsoo.ru/f84183b8" TargetMode="External"/><Relationship Id="rId236" Type="http://schemas.openxmlformats.org/officeDocument/2006/relationships/hyperlink" Target="https://m.edsoo.ru/f84181ce" TargetMode="External"/><Relationship Id="rId237" Type="http://schemas.openxmlformats.org/officeDocument/2006/relationships/hyperlink" Target="https://m.edsoo.ru/f8418778" TargetMode="External"/><Relationship Id="rId238" Type="http://schemas.openxmlformats.org/officeDocument/2006/relationships/hyperlink" Target="https://m.edsoo.ru/f84185ac" TargetMode="External"/><Relationship Id="rId239" Type="http://schemas.openxmlformats.org/officeDocument/2006/relationships/hyperlink" Target="https://m.edsoo.ru/f841546a" TargetMode="External"/><Relationship Id="rId240" Type="http://schemas.openxmlformats.org/officeDocument/2006/relationships/hyperlink" Target="https://m.edsoo.ru/f841580c" TargetMode="External"/><Relationship Id="rId241" Type="http://schemas.openxmlformats.org/officeDocument/2006/relationships/hyperlink" Target="https://m.edsoo.ru/f8415118" TargetMode="External"/><Relationship Id="rId242" Type="http://schemas.openxmlformats.org/officeDocument/2006/relationships/hyperlink" Target="https://m.edsoo.ru/f84152c6" TargetMode="External"/><Relationship Id="rId243" Type="http://schemas.openxmlformats.org/officeDocument/2006/relationships/hyperlink" Target="https://m.edsoo.ru/f8415636" TargetMode="External"/><Relationship Id="rId244" Type="http://schemas.openxmlformats.org/officeDocument/2006/relationships/hyperlink" Target="https://m.edsoo.ru/f8415da2" TargetMode="External"/><Relationship Id="rId245" Type="http://schemas.openxmlformats.org/officeDocument/2006/relationships/hyperlink" Target="https://m.edsoo.ru/f8416306" TargetMode="External"/><Relationship Id="rId246" Type="http://schemas.openxmlformats.org/officeDocument/2006/relationships/hyperlink" Target="https://m.edsoo.ru/f8416180" TargetMode="External"/><Relationship Id="rId247" Type="http://schemas.openxmlformats.org/officeDocument/2006/relationships/hyperlink" Target="https://m.edsoo.ru/f8415f50" TargetMode="External"/><Relationship Id="rId248" Type="http://schemas.openxmlformats.org/officeDocument/2006/relationships/footer" Target="footer18.xml"/><Relationship Id="rId249" Type="http://schemas.openxmlformats.org/officeDocument/2006/relationships/footer" Target="footer19.xml"/><Relationship Id="rId250" Type="http://schemas.openxmlformats.org/officeDocument/2006/relationships/footer" Target="footer20.xml"/><Relationship Id="rId251" Type="http://schemas.openxmlformats.org/officeDocument/2006/relationships/image" Target="media/image9.png"/><Relationship Id="rId252" Type="http://schemas.openxmlformats.org/officeDocument/2006/relationships/footer" Target="footer21.xml"/><Relationship Id="rId253" Type="http://schemas.openxmlformats.org/officeDocument/2006/relationships/numbering" Target="numbering.xml"/><Relationship Id="rId254" Type="http://schemas.openxmlformats.org/officeDocument/2006/relationships/fontTable" Target="fontTable.xml"/><Relationship Id="rId255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footer10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footer18.xml.rels><?xml version="1.0" encoding="UTF-8"?>
<Relationships xmlns="http://schemas.openxmlformats.org/package/2006/relationships"><Relationship Id="rId1" Type="http://schemas.openxmlformats.org/officeDocument/2006/relationships/image" Target="media/image7.png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20.xml.rels><?xml version="1.0" encoding="UTF-8"?>
<Relationships xmlns="http://schemas.openxmlformats.org/package/2006/relationships"><Relationship Id="rId1" Type="http://schemas.openxmlformats.org/officeDocument/2006/relationships/image" Target="media/image8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3.png"/>
</Relationships>
</file>

<file path=word/_rels/footer7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footer8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LibreOffice/7.0.3.1$Windows_X86_64 LibreOffice_project/d7547858d014d4cf69878db179d326fc3483e082</Application>
  <Pages>124</Pages>
  <Words>13487</Words>
  <Characters>92684</Characters>
  <CharactersWithSpaces>105093</CharactersWithSpaces>
  <Paragraphs>2598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2025-11-19T13:06:44Z</dcterms:modified>
  <cp:revision>1</cp:revision>
  <dc:subject/>
  <dc:title/>
</cp:coreProperties>
</file>